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B91A" w14:textId="77777777" w:rsidR="00D4393E" w:rsidRPr="00ED5CD9" w:rsidRDefault="00BF78E7" w:rsidP="00BF78E7">
      <w:pPr>
        <w:pStyle w:val="BodyText"/>
        <w:spacing w:before="11"/>
        <w:jc w:val="center"/>
        <w:rPr>
          <w:rFonts w:ascii="Times New Roman" w:hAnsi="Times New Roman" w:cs="Times New Roman"/>
          <w:b/>
          <w:sz w:val="32"/>
          <w:szCs w:val="32"/>
        </w:rPr>
      </w:pPr>
      <w:r w:rsidRPr="00ED5CD9">
        <w:rPr>
          <w:rFonts w:ascii="Times New Roman" w:hAnsi="Times New Roman" w:cs="Times New Roman"/>
          <w:b/>
          <w:sz w:val="32"/>
          <w:szCs w:val="32"/>
        </w:rPr>
        <w:t>AGENDA</w:t>
      </w:r>
      <w:r w:rsidR="005B7C2D" w:rsidRPr="00ED5CD9">
        <w:rPr>
          <w:rFonts w:ascii="Times New Roman" w:hAnsi="Times New Roman" w:cs="Times New Roman"/>
          <w:b/>
          <w:sz w:val="32"/>
          <w:szCs w:val="32"/>
        </w:rPr>
        <w:t xml:space="preserve"> </w:t>
      </w:r>
    </w:p>
    <w:p w14:paraId="53316619" w14:textId="5DCEEAF2" w:rsidR="00ED5CD9" w:rsidRPr="00ED5CD9" w:rsidRDefault="00082786" w:rsidP="00BF78E7">
      <w:pPr>
        <w:pStyle w:val="BodyText"/>
        <w:spacing w:before="11"/>
        <w:jc w:val="center"/>
        <w:rPr>
          <w:rFonts w:ascii="Times New Roman" w:hAnsi="Times New Roman" w:cs="Times New Roman"/>
          <w:b/>
          <w:sz w:val="32"/>
          <w:szCs w:val="32"/>
        </w:rPr>
      </w:pPr>
      <w:r>
        <w:rPr>
          <w:rFonts w:ascii="Times New Roman" w:hAnsi="Times New Roman" w:cs="Times New Roman"/>
          <w:b/>
          <w:sz w:val="32"/>
          <w:szCs w:val="32"/>
        </w:rPr>
        <w:t xml:space="preserve">December </w:t>
      </w:r>
      <w:r w:rsidR="00344B9D">
        <w:rPr>
          <w:rFonts w:ascii="Times New Roman" w:hAnsi="Times New Roman" w:cs="Times New Roman"/>
          <w:b/>
          <w:sz w:val="32"/>
          <w:szCs w:val="32"/>
        </w:rPr>
        <w:t>9</w:t>
      </w:r>
      <w:r w:rsidR="003A7EB1">
        <w:rPr>
          <w:rFonts w:ascii="Times New Roman" w:hAnsi="Times New Roman" w:cs="Times New Roman"/>
          <w:b/>
          <w:sz w:val="32"/>
          <w:szCs w:val="32"/>
        </w:rPr>
        <w:t>, 202</w:t>
      </w:r>
      <w:r w:rsidR="00302FAD">
        <w:rPr>
          <w:rFonts w:ascii="Times New Roman" w:hAnsi="Times New Roman" w:cs="Times New Roman"/>
          <w:b/>
          <w:sz w:val="32"/>
          <w:szCs w:val="32"/>
        </w:rPr>
        <w:t>5</w:t>
      </w:r>
      <w:r w:rsidR="001E234A" w:rsidRPr="00ED5CD9">
        <w:rPr>
          <w:rFonts w:ascii="Times New Roman" w:hAnsi="Times New Roman" w:cs="Times New Roman"/>
          <w:b/>
          <w:sz w:val="32"/>
          <w:szCs w:val="32"/>
        </w:rPr>
        <w:t xml:space="preserve">, </w:t>
      </w:r>
      <w:r w:rsidR="00ED5CD9" w:rsidRPr="00ED5CD9">
        <w:rPr>
          <w:rFonts w:ascii="Times New Roman" w:hAnsi="Times New Roman" w:cs="Times New Roman"/>
          <w:b/>
          <w:sz w:val="32"/>
          <w:szCs w:val="32"/>
        </w:rPr>
        <w:t>6:00pm</w:t>
      </w:r>
    </w:p>
    <w:p w14:paraId="6D8205B2" w14:textId="4C3922EB" w:rsidR="00ED5CD9" w:rsidRPr="00ED5CD9" w:rsidRDefault="00CF577A" w:rsidP="00BF78E7">
      <w:pPr>
        <w:pStyle w:val="BodyText"/>
        <w:spacing w:before="11"/>
        <w:jc w:val="center"/>
        <w:rPr>
          <w:rFonts w:ascii="Times New Roman" w:hAnsi="Times New Roman" w:cs="Times New Roman"/>
          <w:b/>
          <w:sz w:val="32"/>
          <w:szCs w:val="32"/>
        </w:rPr>
      </w:pPr>
      <w:r w:rsidRPr="00ED5CD9">
        <w:rPr>
          <w:rFonts w:ascii="Times New Roman" w:hAnsi="Times New Roman" w:cs="Times New Roman"/>
          <w:b/>
          <w:sz w:val="32"/>
          <w:szCs w:val="32"/>
        </w:rPr>
        <w:t>Commissioner’s</w:t>
      </w:r>
      <w:r w:rsidR="00BF78E7" w:rsidRPr="00ED5CD9">
        <w:rPr>
          <w:rFonts w:ascii="Times New Roman" w:hAnsi="Times New Roman" w:cs="Times New Roman"/>
          <w:b/>
          <w:sz w:val="32"/>
          <w:szCs w:val="32"/>
        </w:rPr>
        <w:t xml:space="preserve"> meeting</w:t>
      </w:r>
      <w:r w:rsidR="00BF78E7" w:rsidRPr="00ED5CD9">
        <w:rPr>
          <w:rFonts w:ascii="Times New Roman" w:hAnsi="Times New Roman" w:cs="Times New Roman"/>
          <w:b/>
          <w:sz w:val="32"/>
          <w:szCs w:val="32"/>
        </w:rPr>
        <w:br/>
      </w:r>
    </w:p>
    <w:p w14:paraId="1E8F3AF4" w14:textId="77777777" w:rsidR="00BF78E7" w:rsidRPr="00F25B0F" w:rsidRDefault="00BF78E7" w:rsidP="00F96A6E">
      <w:pPr>
        <w:tabs>
          <w:tab w:val="left" w:pos="819"/>
          <w:tab w:val="left" w:pos="820"/>
        </w:tabs>
        <w:spacing w:before="1" w:line="360" w:lineRule="auto"/>
        <w:ind w:left="100"/>
        <w:rPr>
          <w:rFonts w:ascii="Times New Roman" w:hAnsi="Times New Roman" w:cs="Times New Roman"/>
          <w:b/>
          <w:bCs/>
          <w:sz w:val="24"/>
          <w:szCs w:val="24"/>
        </w:rPr>
      </w:pPr>
      <w:r w:rsidRPr="00F25B0F">
        <w:rPr>
          <w:rFonts w:ascii="Times New Roman" w:hAnsi="Times New Roman" w:cs="Times New Roman"/>
          <w:b/>
          <w:bCs/>
          <w:sz w:val="24"/>
          <w:szCs w:val="24"/>
        </w:rPr>
        <w:t>CALL</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TO</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ORDER</w:t>
      </w:r>
    </w:p>
    <w:p w14:paraId="77D57150" w14:textId="77777777" w:rsidR="00BF78E7" w:rsidRPr="00F25B0F" w:rsidRDefault="00BF78E7" w:rsidP="00135795">
      <w:pPr>
        <w:pStyle w:val="ListParagraph"/>
        <w:numPr>
          <w:ilvl w:val="0"/>
          <w:numId w:val="1"/>
        </w:numPr>
        <w:tabs>
          <w:tab w:val="left" w:pos="819"/>
          <w:tab w:val="left" w:pos="820"/>
        </w:tabs>
        <w:spacing w:before="2" w:line="360" w:lineRule="auto"/>
        <w:rPr>
          <w:rFonts w:ascii="Times New Roman" w:hAnsi="Times New Roman" w:cs="Times New Roman"/>
          <w:b/>
          <w:bCs/>
          <w:sz w:val="24"/>
          <w:szCs w:val="24"/>
        </w:rPr>
      </w:pPr>
      <w:r w:rsidRPr="00F25B0F">
        <w:rPr>
          <w:rFonts w:ascii="Times New Roman" w:hAnsi="Times New Roman" w:cs="Times New Roman"/>
          <w:b/>
          <w:bCs/>
          <w:sz w:val="24"/>
          <w:szCs w:val="24"/>
        </w:rPr>
        <w:t>PLEDGE</w:t>
      </w:r>
      <w:r w:rsidRPr="00F25B0F">
        <w:rPr>
          <w:rFonts w:ascii="Times New Roman" w:hAnsi="Times New Roman" w:cs="Times New Roman"/>
          <w:b/>
          <w:bCs/>
          <w:spacing w:val="-1"/>
          <w:sz w:val="24"/>
          <w:szCs w:val="24"/>
        </w:rPr>
        <w:t xml:space="preserve"> </w:t>
      </w:r>
      <w:r w:rsidRPr="00F25B0F">
        <w:rPr>
          <w:rFonts w:ascii="Times New Roman" w:hAnsi="Times New Roman" w:cs="Times New Roman"/>
          <w:b/>
          <w:bCs/>
          <w:sz w:val="24"/>
          <w:szCs w:val="24"/>
        </w:rPr>
        <w:t>OF</w:t>
      </w:r>
      <w:r w:rsidRPr="00F25B0F">
        <w:rPr>
          <w:rFonts w:ascii="Times New Roman" w:hAnsi="Times New Roman" w:cs="Times New Roman"/>
          <w:b/>
          <w:bCs/>
          <w:spacing w:val="-2"/>
          <w:sz w:val="24"/>
          <w:szCs w:val="24"/>
        </w:rPr>
        <w:t xml:space="preserve"> </w:t>
      </w:r>
      <w:r w:rsidRPr="00F25B0F">
        <w:rPr>
          <w:rFonts w:ascii="Times New Roman" w:hAnsi="Times New Roman" w:cs="Times New Roman"/>
          <w:b/>
          <w:bCs/>
          <w:sz w:val="24"/>
          <w:szCs w:val="24"/>
        </w:rPr>
        <w:t>ALLEGIANCE</w:t>
      </w:r>
    </w:p>
    <w:p w14:paraId="5268FFA0" w14:textId="77777777" w:rsidR="00BF78E7" w:rsidRPr="00F25B0F" w:rsidRDefault="00BF78E7" w:rsidP="00135795">
      <w:pPr>
        <w:pStyle w:val="ListParagraph"/>
        <w:numPr>
          <w:ilvl w:val="0"/>
          <w:numId w:val="1"/>
        </w:numPr>
        <w:tabs>
          <w:tab w:val="left" w:pos="819"/>
          <w:tab w:val="left" w:pos="820"/>
        </w:tabs>
        <w:spacing w:line="360" w:lineRule="auto"/>
        <w:rPr>
          <w:rFonts w:ascii="Times New Roman" w:hAnsi="Times New Roman" w:cs="Times New Roman"/>
          <w:b/>
          <w:bCs/>
          <w:sz w:val="24"/>
          <w:szCs w:val="24"/>
        </w:rPr>
      </w:pPr>
      <w:r w:rsidRPr="00F25B0F">
        <w:rPr>
          <w:rFonts w:ascii="Times New Roman" w:hAnsi="Times New Roman" w:cs="Times New Roman"/>
          <w:b/>
          <w:bCs/>
          <w:sz w:val="24"/>
          <w:szCs w:val="24"/>
        </w:rPr>
        <w:t>MOMENT</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OF</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SILENCE</w:t>
      </w:r>
    </w:p>
    <w:p w14:paraId="212376D1" w14:textId="7F6BABBE" w:rsidR="00BF78E7" w:rsidRPr="00F25B0F" w:rsidRDefault="00BF78E7" w:rsidP="00135795">
      <w:pPr>
        <w:pStyle w:val="ListParagraph"/>
        <w:numPr>
          <w:ilvl w:val="0"/>
          <w:numId w:val="1"/>
        </w:numPr>
        <w:tabs>
          <w:tab w:val="left" w:pos="819"/>
          <w:tab w:val="left" w:pos="820"/>
        </w:tabs>
        <w:spacing w:line="360" w:lineRule="auto"/>
        <w:rPr>
          <w:rFonts w:ascii="Times New Roman" w:hAnsi="Times New Roman" w:cs="Times New Roman"/>
          <w:b/>
          <w:bCs/>
          <w:sz w:val="24"/>
          <w:szCs w:val="24"/>
        </w:rPr>
      </w:pPr>
      <w:r w:rsidRPr="00F25B0F">
        <w:rPr>
          <w:rFonts w:ascii="Times New Roman" w:hAnsi="Times New Roman" w:cs="Times New Roman"/>
          <w:b/>
          <w:bCs/>
          <w:sz w:val="24"/>
          <w:szCs w:val="24"/>
        </w:rPr>
        <w:t>ROLL</w:t>
      </w:r>
      <w:r w:rsidRPr="00F25B0F">
        <w:rPr>
          <w:rFonts w:ascii="Times New Roman" w:hAnsi="Times New Roman" w:cs="Times New Roman"/>
          <w:b/>
          <w:bCs/>
          <w:spacing w:val="-1"/>
          <w:sz w:val="24"/>
          <w:szCs w:val="24"/>
        </w:rPr>
        <w:t xml:space="preserve"> </w:t>
      </w:r>
      <w:r w:rsidRPr="00F25B0F">
        <w:rPr>
          <w:rFonts w:ascii="Times New Roman" w:hAnsi="Times New Roman" w:cs="Times New Roman"/>
          <w:b/>
          <w:bCs/>
          <w:sz w:val="24"/>
          <w:szCs w:val="24"/>
        </w:rPr>
        <w:t>CALL</w:t>
      </w:r>
    </w:p>
    <w:p w14:paraId="6A6201BA" w14:textId="67B4DA3B" w:rsidR="00BF78E7" w:rsidRPr="00F25B0F" w:rsidRDefault="002007E6" w:rsidP="00135795">
      <w:pPr>
        <w:pStyle w:val="ListParagraph"/>
        <w:numPr>
          <w:ilvl w:val="0"/>
          <w:numId w:val="1"/>
        </w:numPr>
        <w:tabs>
          <w:tab w:val="left" w:pos="819"/>
          <w:tab w:val="left" w:pos="820"/>
        </w:tabs>
        <w:spacing w:line="360" w:lineRule="auto"/>
        <w:rPr>
          <w:rFonts w:ascii="Times New Roman" w:hAnsi="Times New Roman" w:cs="Times New Roman"/>
          <w:b/>
          <w:bCs/>
          <w:sz w:val="24"/>
          <w:szCs w:val="24"/>
        </w:rPr>
      </w:pPr>
      <w:r w:rsidRPr="00F25B0F">
        <w:rPr>
          <w:rFonts w:ascii="Times New Roman" w:hAnsi="Times New Roman" w:cs="Times New Roman"/>
          <w:b/>
          <w:bCs/>
          <w:sz w:val="24"/>
          <w:szCs w:val="24"/>
        </w:rPr>
        <w:t>PUBLIC COMMENTS</w:t>
      </w:r>
    </w:p>
    <w:p w14:paraId="4E3BB91F" w14:textId="77777777" w:rsidR="00683B6D" w:rsidRPr="00CE7A3B" w:rsidRDefault="00683B6D" w:rsidP="00683B6D">
      <w:pPr>
        <w:pStyle w:val="ListParagraph"/>
        <w:numPr>
          <w:ilvl w:val="0"/>
          <w:numId w:val="1"/>
        </w:numPr>
        <w:tabs>
          <w:tab w:val="left" w:pos="1180"/>
        </w:tabs>
        <w:spacing w:before="1"/>
        <w:rPr>
          <w:rFonts w:ascii="Times New Roman" w:hAnsi="Times New Roman" w:cs="Times New Roman"/>
          <w:b/>
          <w:bCs/>
          <w:sz w:val="24"/>
          <w:szCs w:val="24"/>
        </w:rPr>
      </w:pPr>
      <w:r w:rsidRPr="00CE7A3B">
        <w:rPr>
          <w:rFonts w:ascii="Times New Roman" w:hAnsi="Times New Roman" w:cs="Times New Roman"/>
          <w:b/>
          <w:bCs/>
          <w:sz w:val="24"/>
          <w:szCs w:val="24"/>
        </w:rPr>
        <w:t>COMMITTEE REPORTS:</w:t>
      </w:r>
    </w:p>
    <w:p w14:paraId="6439C2DC" w14:textId="77777777" w:rsidR="00683B6D" w:rsidRPr="00CE7A3B" w:rsidRDefault="00683B6D" w:rsidP="00683B6D">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Finance/Pension</w:t>
      </w:r>
    </w:p>
    <w:p w14:paraId="16F561A5" w14:textId="77777777" w:rsidR="00683B6D" w:rsidRPr="00CE7A3B" w:rsidRDefault="00683B6D" w:rsidP="00683B6D">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Public</w:t>
      </w:r>
      <w:r w:rsidRPr="00CE7A3B">
        <w:rPr>
          <w:rFonts w:ascii="Times New Roman" w:hAnsi="Times New Roman" w:cs="Times New Roman"/>
          <w:spacing w:val="1"/>
          <w:sz w:val="24"/>
          <w:szCs w:val="24"/>
        </w:rPr>
        <w:t xml:space="preserve"> </w:t>
      </w:r>
      <w:r w:rsidRPr="00CE7A3B">
        <w:rPr>
          <w:rFonts w:ascii="Times New Roman" w:hAnsi="Times New Roman" w:cs="Times New Roman"/>
          <w:sz w:val="24"/>
          <w:szCs w:val="24"/>
        </w:rPr>
        <w:t>Works/Parks</w:t>
      </w:r>
    </w:p>
    <w:p w14:paraId="5EAFA3BF" w14:textId="77777777" w:rsidR="00683B6D" w:rsidRPr="00CE7A3B" w:rsidRDefault="00683B6D" w:rsidP="00683B6D">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Police</w:t>
      </w:r>
    </w:p>
    <w:p w14:paraId="1329C80E" w14:textId="77777777" w:rsidR="00683B6D" w:rsidRPr="00CE7A3B" w:rsidRDefault="00683B6D" w:rsidP="00683B6D">
      <w:pPr>
        <w:pStyle w:val="ListParagraph"/>
        <w:numPr>
          <w:ilvl w:val="2"/>
          <w:numId w:val="1"/>
        </w:numPr>
        <w:tabs>
          <w:tab w:val="left" w:pos="1632"/>
        </w:tabs>
        <w:spacing w:before="1"/>
        <w:ind w:hanging="362"/>
        <w:rPr>
          <w:rFonts w:ascii="Times New Roman" w:hAnsi="Times New Roman" w:cs="Times New Roman"/>
          <w:sz w:val="24"/>
          <w:szCs w:val="24"/>
        </w:rPr>
      </w:pPr>
      <w:r w:rsidRPr="00CE7A3B">
        <w:rPr>
          <w:rFonts w:ascii="Times New Roman" w:hAnsi="Times New Roman" w:cs="Times New Roman"/>
          <w:sz w:val="24"/>
          <w:szCs w:val="24"/>
        </w:rPr>
        <w:t>Fire/Safety</w:t>
      </w:r>
    </w:p>
    <w:p w14:paraId="44EC899E" w14:textId="77777777" w:rsidR="00683B6D" w:rsidRPr="00CE7A3B" w:rsidRDefault="00683B6D" w:rsidP="00683B6D">
      <w:pPr>
        <w:pStyle w:val="ListParagraph"/>
        <w:numPr>
          <w:ilvl w:val="2"/>
          <w:numId w:val="1"/>
        </w:numPr>
        <w:tabs>
          <w:tab w:val="left" w:pos="1632"/>
        </w:tabs>
        <w:spacing w:before="1"/>
        <w:ind w:hanging="362"/>
        <w:rPr>
          <w:rFonts w:ascii="Times New Roman" w:hAnsi="Times New Roman" w:cs="Times New Roman"/>
          <w:sz w:val="24"/>
          <w:szCs w:val="24"/>
        </w:rPr>
      </w:pPr>
      <w:r w:rsidRPr="00CE7A3B">
        <w:rPr>
          <w:rFonts w:ascii="Times New Roman" w:hAnsi="Times New Roman" w:cs="Times New Roman"/>
          <w:sz w:val="24"/>
          <w:szCs w:val="24"/>
        </w:rPr>
        <w:t>Ordinance</w:t>
      </w:r>
      <w:r w:rsidRPr="00CE7A3B">
        <w:rPr>
          <w:rFonts w:ascii="Times New Roman" w:hAnsi="Times New Roman" w:cs="Times New Roman"/>
          <w:spacing w:val="1"/>
          <w:sz w:val="24"/>
          <w:szCs w:val="24"/>
        </w:rPr>
        <w:t xml:space="preserve"> Report</w:t>
      </w:r>
    </w:p>
    <w:p w14:paraId="416845A5" w14:textId="6F780C05" w:rsidR="00683B6D" w:rsidRPr="00CE7A3B" w:rsidRDefault="00683B6D" w:rsidP="00683B6D">
      <w:pPr>
        <w:pStyle w:val="ListParagraph"/>
        <w:numPr>
          <w:ilvl w:val="2"/>
          <w:numId w:val="1"/>
        </w:numPr>
        <w:tabs>
          <w:tab w:val="left" w:pos="1632"/>
        </w:tabs>
        <w:spacing w:before="1"/>
        <w:ind w:hanging="362"/>
        <w:rPr>
          <w:rFonts w:ascii="Times New Roman" w:hAnsi="Times New Roman" w:cs="Times New Roman"/>
          <w:sz w:val="24"/>
          <w:szCs w:val="24"/>
        </w:rPr>
      </w:pPr>
      <w:r w:rsidRPr="00CE7A3B">
        <w:rPr>
          <w:rFonts w:ascii="Times New Roman" w:hAnsi="Times New Roman" w:cs="Times New Roman"/>
          <w:sz w:val="24"/>
          <w:szCs w:val="24"/>
        </w:rPr>
        <w:t>Planning Committee</w:t>
      </w:r>
    </w:p>
    <w:p w14:paraId="58449D36" w14:textId="77777777" w:rsidR="00683B6D" w:rsidRPr="00CE7A3B" w:rsidRDefault="00683B6D" w:rsidP="00683B6D">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Solicitor's</w:t>
      </w:r>
      <w:r w:rsidRPr="00CE7A3B">
        <w:rPr>
          <w:rFonts w:ascii="Times New Roman" w:hAnsi="Times New Roman" w:cs="Times New Roman"/>
          <w:spacing w:val="-1"/>
          <w:sz w:val="24"/>
          <w:szCs w:val="24"/>
        </w:rPr>
        <w:t xml:space="preserve"> </w:t>
      </w:r>
      <w:r w:rsidRPr="00CE7A3B">
        <w:rPr>
          <w:rFonts w:ascii="Times New Roman" w:hAnsi="Times New Roman" w:cs="Times New Roman"/>
          <w:sz w:val="24"/>
          <w:szCs w:val="24"/>
        </w:rPr>
        <w:t xml:space="preserve">Report </w:t>
      </w:r>
    </w:p>
    <w:p w14:paraId="5B500B63" w14:textId="77777777" w:rsidR="00683B6D" w:rsidRDefault="00683B6D" w:rsidP="00683B6D">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Engineer’s Report</w:t>
      </w:r>
      <w:r>
        <w:rPr>
          <w:rFonts w:ascii="Times New Roman" w:hAnsi="Times New Roman" w:cs="Times New Roman"/>
          <w:sz w:val="24"/>
          <w:szCs w:val="24"/>
        </w:rPr>
        <w:t xml:space="preserve"> </w:t>
      </w:r>
    </w:p>
    <w:p w14:paraId="3CA56E65" w14:textId="708C8570" w:rsidR="00CA7A05" w:rsidRPr="00CE7A3B" w:rsidRDefault="00CA7A05" w:rsidP="00683B6D">
      <w:pPr>
        <w:pStyle w:val="ListParagraph"/>
        <w:numPr>
          <w:ilvl w:val="2"/>
          <w:numId w:val="1"/>
        </w:numPr>
        <w:tabs>
          <w:tab w:val="left" w:pos="1632"/>
        </w:tabs>
        <w:ind w:hanging="362"/>
        <w:rPr>
          <w:rFonts w:ascii="Times New Roman" w:hAnsi="Times New Roman" w:cs="Times New Roman"/>
          <w:sz w:val="24"/>
          <w:szCs w:val="24"/>
        </w:rPr>
      </w:pPr>
      <w:r>
        <w:rPr>
          <w:rFonts w:ascii="Times New Roman" w:hAnsi="Times New Roman" w:cs="Times New Roman"/>
          <w:sz w:val="24"/>
          <w:szCs w:val="24"/>
        </w:rPr>
        <w:t>COG Meeting</w:t>
      </w:r>
    </w:p>
    <w:p w14:paraId="38BCAB0C" w14:textId="77777777" w:rsidR="00663D8F" w:rsidRDefault="00663D8F" w:rsidP="00FC3E70">
      <w:pPr>
        <w:tabs>
          <w:tab w:val="left" w:pos="819"/>
          <w:tab w:val="left" w:pos="820"/>
        </w:tabs>
        <w:rPr>
          <w:rFonts w:ascii="Times New Roman" w:hAnsi="Times New Roman" w:cs="Times New Roman"/>
          <w:b/>
          <w:bCs/>
          <w:sz w:val="24"/>
          <w:szCs w:val="24"/>
        </w:rPr>
      </w:pPr>
    </w:p>
    <w:p w14:paraId="78920924" w14:textId="77777777" w:rsidR="0091415A" w:rsidRPr="00F25B0F" w:rsidRDefault="0091415A" w:rsidP="00FC3E70">
      <w:pPr>
        <w:tabs>
          <w:tab w:val="left" w:pos="819"/>
          <w:tab w:val="left" w:pos="820"/>
        </w:tabs>
        <w:rPr>
          <w:rFonts w:ascii="Times New Roman" w:hAnsi="Times New Roman" w:cs="Times New Roman"/>
          <w:b/>
          <w:bCs/>
          <w:sz w:val="24"/>
          <w:szCs w:val="24"/>
        </w:rPr>
      </w:pPr>
    </w:p>
    <w:p w14:paraId="1F28D3AB" w14:textId="57039CDF" w:rsidR="00517B29" w:rsidRDefault="00517B29" w:rsidP="00517B29">
      <w:pPr>
        <w:pStyle w:val="ListParagraph"/>
        <w:numPr>
          <w:ilvl w:val="0"/>
          <w:numId w:val="1"/>
        </w:numPr>
        <w:tabs>
          <w:tab w:val="left" w:pos="819"/>
          <w:tab w:val="left" w:pos="820"/>
        </w:tabs>
        <w:spacing w:before="1"/>
        <w:rPr>
          <w:rFonts w:ascii="Times New Roman" w:hAnsi="Times New Roman" w:cs="Times New Roman"/>
          <w:b/>
          <w:bCs/>
          <w:sz w:val="24"/>
          <w:szCs w:val="24"/>
        </w:rPr>
      </w:pPr>
      <w:bookmarkStart w:id="0" w:name="_Hlk129085505"/>
      <w:bookmarkStart w:id="1" w:name="_Hlk84939917"/>
      <w:bookmarkStart w:id="2" w:name="_Hlk97564009"/>
      <w:bookmarkStart w:id="3" w:name="_Hlk97563993"/>
      <w:r w:rsidRPr="00F25B0F">
        <w:rPr>
          <w:rFonts w:ascii="Times New Roman" w:hAnsi="Times New Roman" w:cs="Times New Roman"/>
          <w:b/>
          <w:bCs/>
          <w:sz w:val="24"/>
          <w:szCs w:val="24"/>
        </w:rPr>
        <w:t>UNFINISHED</w:t>
      </w:r>
      <w:r w:rsidRPr="00F25B0F">
        <w:rPr>
          <w:rFonts w:ascii="Times New Roman" w:hAnsi="Times New Roman" w:cs="Times New Roman"/>
          <w:b/>
          <w:bCs/>
          <w:spacing w:val="-6"/>
          <w:sz w:val="24"/>
          <w:szCs w:val="24"/>
        </w:rPr>
        <w:t xml:space="preserve"> </w:t>
      </w:r>
      <w:r w:rsidRPr="00F25B0F">
        <w:rPr>
          <w:rFonts w:ascii="Times New Roman" w:hAnsi="Times New Roman" w:cs="Times New Roman"/>
          <w:b/>
          <w:bCs/>
          <w:sz w:val="24"/>
          <w:szCs w:val="24"/>
        </w:rPr>
        <w:t>BUSINESS</w:t>
      </w:r>
      <w:r w:rsidR="00527046">
        <w:rPr>
          <w:rFonts w:ascii="Times New Roman" w:hAnsi="Times New Roman" w:cs="Times New Roman"/>
          <w:b/>
          <w:bCs/>
          <w:sz w:val="24"/>
          <w:szCs w:val="24"/>
        </w:rPr>
        <w:t xml:space="preserve"> </w:t>
      </w:r>
    </w:p>
    <w:p w14:paraId="3D1D9E71" w14:textId="0BF14B87" w:rsidR="00527046" w:rsidRPr="00A87A01" w:rsidRDefault="00527046" w:rsidP="00527046">
      <w:pPr>
        <w:pStyle w:val="ListParagraph"/>
        <w:numPr>
          <w:ilvl w:val="1"/>
          <w:numId w:val="1"/>
        </w:numPr>
        <w:tabs>
          <w:tab w:val="left" w:pos="819"/>
          <w:tab w:val="left" w:pos="820"/>
        </w:tabs>
        <w:spacing w:before="1"/>
        <w:rPr>
          <w:rFonts w:ascii="Times New Roman" w:hAnsi="Times New Roman" w:cs="Times New Roman"/>
          <w:b/>
          <w:bCs/>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 xml:space="preserve">motion to approve meeting minutes for </w:t>
      </w:r>
      <w:r w:rsidR="00082786">
        <w:rPr>
          <w:rFonts w:ascii="Times New Roman" w:hAnsi="Times New Roman" w:cs="Times New Roman"/>
          <w:sz w:val="24"/>
          <w:szCs w:val="24"/>
        </w:rPr>
        <w:t>November 10</w:t>
      </w:r>
      <w:r>
        <w:rPr>
          <w:rFonts w:ascii="Times New Roman" w:hAnsi="Times New Roman" w:cs="Times New Roman"/>
          <w:sz w:val="24"/>
          <w:szCs w:val="24"/>
        </w:rPr>
        <w:t>, 202</w:t>
      </w:r>
      <w:r w:rsidR="00302FAD">
        <w:rPr>
          <w:rFonts w:ascii="Times New Roman" w:hAnsi="Times New Roman" w:cs="Times New Roman"/>
          <w:sz w:val="24"/>
          <w:szCs w:val="24"/>
        </w:rPr>
        <w:t>5</w:t>
      </w:r>
    </w:p>
    <w:p w14:paraId="6F5F29FE" w14:textId="37D3ADCA" w:rsidR="00F842CD" w:rsidRDefault="00D449CC" w:rsidP="00D449CC">
      <w:pPr>
        <w:tabs>
          <w:tab w:val="left" w:pos="819"/>
          <w:tab w:val="left" w:pos="820"/>
        </w:tabs>
        <w:spacing w:line="290" w:lineRule="exact"/>
        <w:ind w:left="1080"/>
        <w:rPr>
          <w:rFonts w:ascii="Times New Roman" w:hAnsi="Times New Roman" w:cs="Times New Roman"/>
          <w:sz w:val="24"/>
          <w:szCs w:val="24"/>
        </w:rPr>
      </w:pPr>
      <w:r>
        <w:rPr>
          <w:rFonts w:ascii="Times New Roman" w:hAnsi="Times New Roman" w:cs="Times New Roman"/>
          <w:sz w:val="24"/>
          <w:szCs w:val="24"/>
        </w:rPr>
        <w:tab/>
        <w:t xml:space="preserve">         </w:t>
      </w:r>
    </w:p>
    <w:p w14:paraId="66CF4EB9" w14:textId="356927D7" w:rsidR="00D478B6" w:rsidRDefault="00D478B6" w:rsidP="00CA7A05">
      <w:pPr>
        <w:ind w:left="1080"/>
        <w:rPr>
          <w:rFonts w:ascii="Times New Roman" w:hAnsi="Times New Roman" w:cs="Times New Roman"/>
          <w:sz w:val="24"/>
          <w:szCs w:val="24"/>
        </w:rPr>
      </w:pPr>
    </w:p>
    <w:p w14:paraId="36814AD9" w14:textId="77777777" w:rsidR="00D478B6" w:rsidRDefault="00D478B6" w:rsidP="00F25B0F">
      <w:pPr>
        <w:tabs>
          <w:tab w:val="left" w:pos="819"/>
          <w:tab w:val="left" w:pos="820"/>
        </w:tabs>
        <w:spacing w:before="1"/>
        <w:ind w:left="819"/>
        <w:rPr>
          <w:rFonts w:ascii="Times New Roman" w:hAnsi="Times New Roman" w:cs="Times New Roman"/>
          <w:sz w:val="24"/>
          <w:szCs w:val="24"/>
        </w:rPr>
      </w:pPr>
    </w:p>
    <w:p w14:paraId="01F5B993" w14:textId="77777777" w:rsidR="007D4B17" w:rsidRPr="00F25B0F" w:rsidRDefault="00517B29" w:rsidP="001F4D63">
      <w:pPr>
        <w:pStyle w:val="ListParagraph"/>
        <w:numPr>
          <w:ilvl w:val="0"/>
          <w:numId w:val="1"/>
        </w:numPr>
        <w:tabs>
          <w:tab w:val="left" w:pos="819"/>
          <w:tab w:val="left" w:pos="820"/>
        </w:tabs>
        <w:spacing w:line="290" w:lineRule="exact"/>
        <w:ind w:left="720"/>
        <w:rPr>
          <w:rFonts w:ascii="Times New Roman" w:hAnsi="Times New Roman" w:cs="Times New Roman"/>
          <w:sz w:val="24"/>
          <w:szCs w:val="24"/>
        </w:rPr>
      </w:pPr>
      <w:r w:rsidRPr="00F25B0F">
        <w:rPr>
          <w:rFonts w:ascii="Times New Roman" w:hAnsi="Times New Roman" w:cs="Times New Roman"/>
          <w:b/>
          <w:bCs/>
          <w:sz w:val="24"/>
          <w:szCs w:val="24"/>
        </w:rPr>
        <w:t>NEW</w:t>
      </w:r>
      <w:r w:rsidRPr="00F25B0F">
        <w:rPr>
          <w:rFonts w:ascii="Times New Roman" w:hAnsi="Times New Roman" w:cs="Times New Roman"/>
          <w:b/>
          <w:bCs/>
          <w:spacing w:val="-5"/>
          <w:sz w:val="24"/>
          <w:szCs w:val="24"/>
        </w:rPr>
        <w:t xml:space="preserve"> </w:t>
      </w:r>
      <w:r w:rsidRPr="00F25B0F">
        <w:rPr>
          <w:rFonts w:ascii="Times New Roman" w:hAnsi="Times New Roman" w:cs="Times New Roman"/>
          <w:b/>
          <w:bCs/>
          <w:sz w:val="24"/>
          <w:szCs w:val="24"/>
        </w:rPr>
        <w:t>BUSINESS</w:t>
      </w:r>
    </w:p>
    <w:p w14:paraId="272991EE" w14:textId="7C997F4B" w:rsidR="003B4481" w:rsidRPr="008D6744" w:rsidRDefault="003B4481" w:rsidP="003B4481">
      <w:pPr>
        <w:pStyle w:val="ListParagraph"/>
        <w:numPr>
          <w:ilvl w:val="0"/>
          <w:numId w:val="28"/>
        </w:numPr>
        <w:rPr>
          <w:rFonts w:ascii="Times New Roman" w:eastAsiaTheme="minorHAnsi" w:hAnsi="Times New Roman" w:cs="Times New Roman"/>
          <w:sz w:val="24"/>
          <w:szCs w:val="24"/>
        </w:rPr>
      </w:pPr>
      <w:bookmarkStart w:id="4" w:name="_Hlk144285485"/>
      <w:bookmarkStart w:id="5" w:name="_Hlk134088869"/>
      <w:bookmarkEnd w:id="0"/>
      <w:r w:rsidRPr="003F1DB8">
        <w:rPr>
          <w:rFonts w:ascii="Times New Roman" w:hAnsi="Times New Roman" w:cs="Times New Roman"/>
          <w:b/>
          <w:bCs/>
          <w:sz w:val="24"/>
          <w:szCs w:val="24"/>
        </w:rPr>
        <w:t>[APPROVAL / DENY]</w:t>
      </w:r>
      <w:r w:rsidRPr="003F1DB8">
        <w:rPr>
          <w:rFonts w:ascii="Times New Roman" w:hAnsi="Times New Roman" w:cs="Times New Roman"/>
          <w:sz w:val="24"/>
          <w:szCs w:val="24"/>
        </w:rPr>
        <w:t xml:space="preserve"> </w:t>
      </w:r>
      <w:r>
        <w:rPr>
          <w:rFonts w:ascii="Times New Roman" w:hAnsi="Times New Roman" w:cs="Times New Roman"/>
          <w:sz w:val="24"/>
          <w:szCs w:val="24"/>
        </w:rPr>
        <w:t xml:space="preserve">motion: </w:t>
      </w:r>
      <w:r w:rsidR="00082786">
        <w:rPr>
          <w:rFonts w:ascii="Times New Roman" w:hAnsi="Times New Roman" w:cs="Times New Roman"/>
          <w:sz w:val="24"/>
          <w:szCs w:val="24"/>
        </w:rPr>
        <w:t xml:space="preserve">to appoint Scott Gregory foreman for Public Works </w:t>
      </w:r>
      <w:r w:rsidR="00302FAD">
        <w:rPr>
          <w:rFonts w:ascii="Times New Roman" w:hAnsi="Times New Roman" w:cs="Times New Roman"/>
          <w:sz w:val="24"/>
          <w:szCs w:val="24"/>
        </w:rPr>
        <w:t xml:space="preserve"> </w:t>
      </w:r>
    </w:p>
    <w:p w14:paraId="00D01608" w14:textId="72907041" w:rsidR="003B4481" w:rsidRDefault="003B4481" w:rsidP="003B4481">
      <w:pPr>
        <w:pStyle w:val="ListParagraph"/>
        <w:numPr>
          <w:ilvl w:val="0"/>
          <w:numId w:val="28"/>
        </w:numPr>
        <w:rPr>
          <w:rFonts w:ascii="Times New Roman" w:hAnsi="Times New Roman" w:cs="Times New Roman"/>
          <w:sz w:val="24"/>
          <w:szCs w:val="24"/>
        </w:rPr>
      </w:pPr>
      <w:r w:rsidRPr="003F1DB8">
        <w:rPr>
          <w:rFonts w:ascii="Times New Roman" w:hAnsi="Times New Roman" w:cs="Times New Roman"/>
          <w:b/>
          <w:bCs/>
          <w:sz w:val="24"/>
          <w:szCs w:val="24"/>
        </w:rPr>
        <w:t>[APPROVAL / DENY]</w:t>
      </w:r>
      <w:r w:rsidRPr="003F1DB8">
        <w:rPr>
          <w:rFonts w:ascii="Times New Roman" w:hAnsi="Times New Roman" w:cs="Times New Roman"/>
          <w:sz w:val="24"/>
          <w:szCs w:val="24"/>
        </w:rPr>
        <w:t xml:space="preserve"> </w:t>
      </w:r>
      <w:r>
        <w:rPr>
          <w:rFonts w:ascii="Times New Roman" w:hAnsi="Times New Roman" w:cs="Times New Roman"/>
          <w:sz w:val="24"/>
          <w:szCs w:val="24"/>
        </w:rPr>
        <w:t xml:space="preserve">motion: </w:t>
      </w:r>
      <w:r w:rsidR="00302FAD">
        <w:rPr>
          <w:rFonts w:ascii="Times New Roman" w:hAnsi="Times New Roman" w:cs="Times New Roman"/>
          <w:sz w:val="24"/>
          <w:szCs w:val="24"/>
        </w:rPr>
        <w:t xml:space="preserve">to </w:t>
      </w:r>
      <w:r w:rsidR="00082786">
        <w:rPr>
          <w:rFonts w:ascii="Times New Roman" w:hAnsi="Times New Roman" w:cs="Times New Roman"/>
          <w:sz w:val="24"/>
          <w:szCs w:val="24"/>
        </w:rPr>
        <w:t>approve 2026 Budget</w:t>
      </w:r>
      <w:r w:rsidR="00302FAD">
        <w:rPr>
          <w:rFonts w:ascii="Times New Roman" w:hAnsi="Times New Roman" w:cs="Times New Roman"/>
          <w:sz w:val="24"/>
          <w:szCs w:val="24"/>
        </w:rPr>
        <w:t xml:space="preserve"> </w:t>
      </w:r>
    </w:p>
    <w:p w14:paraId="136802C1" w14:textId="25A86928" w:rsidR="00001C1A" w:rsidRDefault="00001C1A"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 xml:space="preserve">motion: to </w:t>
      </w:r>
      <w:r w:rsidR="00082786">
        <w:rPr>
          <w:rFonts w:ascii="Times New Roman" w:hAnsi="Times New Roman" w:cs="Times New Roman"/>
          <w:sz w:val="24"/>
          <w:szCs w:val="24"/>
        </w:rPr>
        <w:t>nominate Joe Palahunik for zoning committee</w:t>
      </w:r>
      <w:r w:rsidR="00302FAD">
        <w:rPr>
          <w:rFonts w:ascii="Times New Roman" w:hAnsi="Times New Roman" w:cs="Times New Roman"/>
          <w:sz w:val="24"/>
          <w:szCs w:val="24"/>
        </w:rPr>
        <w:t xml:space="preserve"> </w:t>
      </w:r>
    </w:p>
    <w:p w14:paraId="3E108948" w14:textId="511EDD01" w:rsidR="00001C1A" w:rsidRDefault="00001C1A"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 xml:space="preserve">motion: to </w:t>
      </w:r>
      <w:r w:rsidR="00082786">
        <w:rPr>
          <w:rFonts w:ascii="Times New Roman" w:hAnsi="Times New Roman" w:cs="Times New Roman"/>
          <w:sz w:val="24"/>
          <w:szCs w:val="24"/>
        </w:rPr>
        <w:t>retain Mark Michalski for Civil Service Commission</w:t>
      </w:r>
      <w:r w:rsidR="00302FAD">
        <w:rPr>
          <w:rFonts w:ascii="Times New Roman" w:hAnsi="Times New Roman" w:cs="Times New Roman"/>
          <w:sz w:val="24"/>
          <w:szCs w:val="24"/>
        </w:rPr>
        <w:t xml:space="preserve"> </w:t>
      </w:r>
    </w:p>
    <w:p w14:paraId="48334D84" w14:textId="03B263AD" w:rsidR="00344B9D" w:rsidRDefault="00344B9D"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[APPROVAL/DENY] </w:t>
      </w:r>
      <w:r>
        <w:rPr>
          <w:rFonts w:ascii="Times New Roman" w:hAnsi="Times New Roman" w:cs="Times New Roman"/>
          <w:sz w:val="24"/>
          <w:szCs w:val="24"/>
        </w:rPr>
        <w:t xml:space="preserve">motion: to amend Township Ordinance </w:t>
      </w:r>
      <w:r w:rsidR="00E33051">
        <w:rPr>
          <w:rFonts w:ascii="Times New Roman" w:hAnsi="Times New Roman" w:cs="Times New Roman"/>
          <w:sz w:val="24"/>
          <w:szCs w:val="24"/>
        </w:rPr>
        <w:t xml:space="preserve">687, regulating the police pension funds, and amending Section 7 to </w:t>
      </w:r>
      <w:r w:rsidR="00E430EB">
        <w:rPr>
          <w:rFonts w:ascii="Times New Roman" w:hAnsi="Times New Roman" w:cs="Times New Roman"/>
          <w:sz w:val="24"/>
          <w:szCs w:val="24"/>
        </w:rPr>
        <w:t xml:space="preserve">remove </w:t>
      </w:r>
      <w:r w:rsidR="00425B2F">
        <w:rPr>
          <w:rFonts w:ascii="Times New Roman" w:hAnsi="Times New Roman" w:cs="Times New Roman"/>
          <w:sz w:val="24"/>
          <w:szCs w:val="24"/>
        </w:rPr>
        <w:t>social security offset.</w:t>
      </w:r>
    </w:p>
    <w:p w14:paraId="2BD153C6" w14:textId="3A7ECFE8" w:rsidR="00425B2F" w:rsidRDefault="00425B2F"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[APPROVAL/DENY] </w:t>
      </w:r>
      <w:r>
        <w:rPr>
          <w:rFonts w:ascii="Times New Roman" w:hAnsi="Times New Roman" w:cs="Times New Roman"/>
          <w:sz w:val="24"/>
          <w:szCs w:val="24"/>
        </w:rPr>
        <w:t>motion: to amend ordinance 854, regulating the Police Pension Fund, and amending the ordinance to add “years of service” in addition to military buy back time, thereby being in accordance with Pennsylvania Act 49 of 2024.</w:t>
      </w:r>
    </w:p>
    <w:p w14:paraId="06E28A38" w14:textId="0ADC5455" w:rsidR="00425B2F" w:rsidRDefault="00425B2F"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[APPROVAL/DENY] </w:t>
      </w:r>
      <w:r>
        <w:rPr>
          <w:rFonts w:ascii="Times New Roman" w:hAnsi="Times New Roman" w:cs="Times New Roman"/>
          <w:sz w:val="24"/>
          <w:szCs w:val="24"/>
        </w:rPr>
        <w:t xml:space="preserve">motion: to amend Township zoning ordinance (Chapter 675) to add </w:t>
      </w:r>
      <w:r w:rsidR="00576981">
        <w:rPr>
          <w:rFonts w:ascii="Times New Roman" w:hAnsi="Times New Roman" w:cs="Times New Roman"/>
          <w:sz w:val="24"/>
          <w:szCs w:val="24"/>
        </w:rPr>
        <w:t>the term “Data Center” and thereby permit the use of data centers in the general industrial district and to amend ordinance (Chapter 675) to modify the maximum building height in the general industrial district.</w:t>
      </w:r>
    </w:p>
    <w:p w14:paraId="15FD241D" w14:textId="29BB1964" w:rsidR="00576981" w:rsidRDefault="0080438D"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[APPROVAL/DENY] </w:t>
      </w:r>
      <w:r>
        <w:rPr>
          <w:rFonts w:ascii="Times New Roman" w:hAnsi="Times New Roman" w:cs="Times New Roman"/>
          <w:sz w:val="24"/>
          <w:szCs w:val="24"/>
        </w:rPr>
        <w:t>motion: to amend Township Ordinance to a stop sign at Dohrman and Singer Street</w:t>
      </w:r>
    </w:p>
    <w:p w14:paraId="1DE31540" w14:textId="453CC8CC" w:rsidR="0080438D" w:rsidRDefault="0080438D"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lastRenderedPageBreak/>
        <w:t xml:space="preserve">[APPROVAL/DENY] </w:t>
      </w:r>
      <w:r>
        <w:rPr>
          <w:rFonts w:ascii="Times New Roman" w:hAnsi="Times New Roman" w:cs="Times New Roman"/>
          <w:sz w:val="24"/>
          <w:szCs w:val="24"/>
        </w:rPr>
        <w:t xml:space="preserve">motion: </w:t>
      </w:r>
      <w:r w:rsidR="00016E37">
        <w:rPr>
          <w:rFonts w:ascii="Times New Roman" w:hAnsi="Times New Roman" w:cs="Times New Roman"/>
          <w:sz w:val="24"/>
          <w:szCs w:val="24"/>
        </w:rPr>
        <w:t>at the request of the Chief and Deputy Chief they will be rolling their yearly bonus into their salary</w:t>
      </w:r>
    </w:p>
    <w:p w14:paraId="62FA6343" w14:textId="04FC94E0" w:rsidR="00016E37" w:rsidRDefault="00016E37"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[APPROVAL/DENY] </w:t>
      </w:r>
      <w:r>
        <w:rPr>
          <w:rFonts w:ascii="Times New Roman" w:hAnsi="Times New Roman" w:cs="Times New Roman"/>
          <w:sz w:val="24"/>
          <w:szCs w:val="24"/>
        </w:rPr>
        <w:t>motion: to allow Parallax film crew to use the Caucus room for filming on December 10</w:t>
      </w:r>
      <w:r w:rsidRPr="00016E37">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5074195D" w14:textId="7A496263" w:rsidR="001E0696" w:rsidRPr="003B4481" w:rsidRDefault="001E0696" w:rsidP="003B4481">
      <w:pPr>
        <w:ind w:left="360"/>
        <w:rPr>
          <w:rFonts w:ascii="Times New Roman" w:hAnsi="Times New Roman" w:cs="Times New Roman"/>
          <w:b/>
          <w:bCs/>
          <w:sz w:val="24"/>
          <w:szCs w:val="24"/>
        </w:rPr>
      </w:pPr>
    </w:p>
    <w:p w14:paraId="4505406F" w14:textId="77777777" w:rsidR="002E3AA0" w:rsidRDefault="002E3AA0" w:rsidP="00BF6224">
      <w:pPr>
        <w:pStyle w:val="ListParagraph"/>
        <w:ind w:left="720"/>
        <w:rPr>
          <w:rFonts w:ascii="Times New Roman" w:hAnsi="Times New Roman" w:cs="Times New Roman"/>
          <w:sz w:val="24"/>
          <w:szCs w:val="24"/>
        </w:rPr>
      </w:pPr>
    </w:p>
    <w:p w14:paraId="33D2DFA1" w14:textId="7A07FB36" w:rsidR="00914D6F" w:rsidRDefault="00BC1C17" w:rsidP="00EF21FF">
      <w:pPr>
        <w:tabs>
          <w:tab w:val="left" w:pos="819"/>
          <w:tab w:val="left" w:pos="820"/>
        </w:tabs>
        <w:ind w:left="100"/>
        <w:rPr>
          <w:rFonts w:ascii="Times New Roman" w:hAnsi="Times New Roman" w:cs="Times New Roman"/>
          <w:sz w:val="24"/>
          <w:szCs w:val="24"/>
        </w:rPr>
      </w:pPr>
      <w:r>
        <w:rPr>
          <w:rFonts w:ascii="Times New Roman" w:hAnsi="Times New Roman" w:cs="Times New Roman"/>
          <w:sz w:val="24"/>
          <w:szCs w:val="24"/>
        </w:rPr>
        <w:t xml:space="preserve">    </w:t>
      </w:r>
      <w:bookmarkEnd w:id="4"/>
    </w:p>
    <w:p w14:paraId="446B422D" w14:textId="77777777" w:rsidR="00E22F82" w:rsidRDefault="00E22F82" w:rsidP="00EF21FF">
      <w:pPr>
        <w:tabs>
          <w:tab w:val="left" w:pos="819"/>
          <w:tab w:val="left" w:pos="820"/>
        </w:tabs>
        <w:ind w:left="100"/>
        <w:rPr>
          <w:rFonts w:ascii="Times New Roman" w:hAnsi="Times New Roman" w:cs="Times New Roman"/>
          <w:sz w:val="24"/>
          <w:szCs w:val="24"/>
        </w:rPr>
      </w:pPr>
    </w:p>
    <w:p w14:paraId="7E881A8E" w14:textId="77777777" w:rsidR="00E22F82" w:rsidRDefault="00E22F82" w:rsidP="00EF21FF">
      <w:pPr>
        <w:tabs>
          <w:tab w:val="left" w:pos="819"/>
          <w:tab w:val="left" w:pos="820"/>
        </w:tabs>
        <w:ind w:left="100"/>
        <w:rPr>
          <w:rFonts w:ascii="Times New Roman" w:hAnsi="Times New Roman" w:cs="Times New Roman"/>
          <w:i/>
          <w:iCs/>
          <w:sz w:val="24"/>
          <w:szCs w:val="24"/>
        </w:rPr>
      </w:pPr>
    </w:p>
    <w:p w14:paraId="37063E34" w14:textId="77777777" w:rsidR="00EF21FF" w:rsidRDefault="00EF21FF" w:rsidP="00683F8C">
      <w:pPr>
        <w:tabs>
          <w:tab w:val="left" w:pos="819"/>
          <w:tab w:val="left" w:pos="820"/>
        </w:tabs>
        <w:rPr>
          <w:rFonts w:ascii="Times New Roman" w:hAnsi="Times New Roman" w:cs="Times New Roman"/>
          <w:i/>
          <w:iCs/>
          <w:sz w:val="24"/>
          <w:szCs w:val="24"/>
        </w:rPr>
      </w:pPr>
    </w:p>
    <w:p w14:paraId="093E7CDD" w14:textId="77777777" w:rsidR="00E059E4" w:rsidRDefault="00E059E4" w:rsidP="00683F8C">
      <w:pPr>
        <w:tabs>
          <w:tab w:val="left" w:pos="819"/>
          <w:tab w:val="left" w:pos="820"/>
        </w:tabs>
        <w:rPr>
          <w:rFonts w:ascii="Times New Roman" w:hAnsi="Times New Roman" w:cs="Times New Roman"/>
          <w:i/>
          <w:iCs/>
          <w:sz w:val="24"/>
          <w:szCs w:val="24"/>
        </w:rPr>
      </w:pPr>
    </w:p>
    <w:p w14:paraId="2FDD8E99" w14:textId="77777777" w:rsidR="00E059E4" w:rsidRDefault="00E059E4" w:rsidP="00683F8C">
      <w:pPr>
        <w:tabs>
          <w:tab w:val="left" w:pos="819"/>
          <w:tab w:val="left" w:pos="820"/>
        </w:tabs>
        <w:rPr>
          <w:rFonts w:ascii="Times New Roman" w:hAnsi="Times New Roman" w:cs="Times New Roman"/>
          <w:i/>
          <w:iCs/>
          <w:sz w:val="24"/>
          <w:szCs w:val="24"/>
        </w:rPr>
      </w:pPr>
    </w:p>
    <w:p w14:paraId="5EE6D01D" w14:textId="77777777" w:rsidR="00E059E4" w:rsidRDefault="00E059E4" w:rsidP="00683F8C">
      <w:pPr>
        <w:tabs>
          <w:tab w:val="left" w:pos="819"/>
          <w:tab w:val="left" w:pos="820"/>
        </w:tabs>
        <w:rPr>
          <w:rFonts w:ascii="Times New Roman" w:hAnsi="Times New Roman" w:cs="Times New Roman"/>
          <w:i/>
          <w:iCs/>
          <w:sz w:val="24"/>
          <w:szCs w:val="24"/>
        </w:rPr>
      </w:pPr>
    </w:p>
    <w:p w14:paraId="2086496C" w14:textId="77777777" w:rsidR="004863E5" w:rsidRPr="00EF21FF" w:rsidRDefault="004863E5" w:rsidP="00683F8C">
      <w:pPr>
        <w:tabs>
          <w:tab w:val="left" w:pos="819"/>
          <w:tab w:val="left" w:pos="820"/>
        </w:tabs>
        <w:rPr>
          <w:rFonts w:ascii="Times New Roman" w:hAnsi="Times New Roman" w:cs="Times New Roman"/>
          <w:i/>
          <w:iCs/>
          <w:sz w:val="24"/>
          <w:szCs w:val="24"/>
        </w:rPr>
      </w:pPr>
    </w:p>
    <w:p w14:paraId="5C39A25C" w14:textId="77777777" w:rsidR="009E1699" w:rsidRPr="00F25B0F" w:rsidRDefault="009E1699" w:rsidP="007D4B17">
      <w:pPr>
        <w:ind w:left="720"/>
        <w:rPr>
          <w:rFonts w:ascii="Times New Roman" w:hAnsi="Times New Roman" w:cs="Times New Roman"/>
          <w:sz w:val="24"/>
          <w:szCs w:val="24"/>
        </w:rPr>
      </w:pPr>
    </w:p>
    <w:bookmarkEnd w:id="5"/>
    <w:p w14:paraId="1D24BF44" w14:textId="72F61A97" w:rsidR="00E60937" w:rsidRPr="00F25B0F" w:rsidRDefault="00E60937" w:rsidP="00E60937">
      <w:pPr>
        <w:pStyle w:val="ListParagraph"/>
        <w:numPr>
          <w:ilvl w:val="0"/>
          <w:numId w:val="1"/>
        </w:numPr>
        <w:tabs>
          <w:tab w:val="left" w:pos="819"/>
          <w:tab w:val="left" w:pos="820"/>
        </w:tabs>
        <w:spacing w:line="290" w:lineRule="exact"/>
        <w:rPr>
          <w:rFonts w:ascii="Times New Roman" w:hAnsi="Times New Roman" w:cs="Times New Roman"/>
          <w:b/>
          <w:bCs/>
          <w:sz w:val="24"/>
          <w:szCs w:val="24"/>
        </w:rPr>
      </w:pPr>
      <w:r w:rsidRPr="00F25B0F">
        <w:rPr>
          <w:rFonts w:ascii="Times New Roman" w:hAnsi="Times New Roman" w:cs="Times New Roman"/>
          <w:b/>
          <w:bCs/>
          <w:sz w:val="24"/>
          <w:szCs w:val="24"/>
        </w:rPr>
        <w:t>RECEIPTS</w:t>
      </w:r>
    </w:p>
    <w:p w14:paraId="25CA539E" w14:textId="17025160" w:rsidR="00E60937" w:rsidRPr="00F25B0F" w:rsidRDefault="00E60937" w:rsidP="007F3EB9">
      <w:pPr>
        <w:pStyle w:val="ListParagraph"/>
        <w:spacing w:after="160" w:line="240" w:lineRule="atLeast"/>
        <w:ind w:left="820"/>
        <w:rPr>
          <w:rFonts w:ascii="Times New Roman" w:hAnsi="Times New Roman" w:cs="Times New Roman"/>
          <w:b/>
          <w:bCs/>
          <w:snapToGrid w:val="0"/>
          <w:color w:val="000000" w:themeColor="text1"/>
          <w:sz w:val="24"/>
          <w:szCs w:val="24"/>
        </w:rPr>
      </w:pPr>
      <w:r w:rsidRPr="00F25B0F">
        <w:rPr>
          <w:rFonts w:ascii="Times New Roman" w:hAnsi="Times New Roman" w:cs="Times New Roman"/>
          <w:b/>
          <w:bCs/>
          <w:snapToGrid w:val="0"/>
          <w:color w:val="000000" w:themeColor="text1"/>
          <w:sz w:val="24"/>
          <w:szCs w:val="24"/>
        </w:rPr>
        <w:tab/>
      </w:r>
      <w:bookmarkStart w:id="6" w:name="_Hlk87446668"/>
      <w:r w:rsidR="007F3EB9" w:rsidRPr="00F25B0F">
        <w:rPr>
          <w:rFonts w:ascii="Times New Roman" w:hAnsi="Times New Roman" w:cs="Times New Roman"/>
          <w:b/>
          <w:bCs/>
          <w:snapToGrid w:val="0"/>
          <w:color w:val="000000" w:themeColor="text1"/>
          <w:sz w:val="24"/>
          <w:szCs w:val="24"/>
        </w:rPr>
        <w:tab/>
      </w:r>
      <w:r w:rsidR="007F3EB9"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u w:val="single"/>
        </w:rPr>
        <w:t>SOURCE</w:t>
      </w:r>
      <w:r w:rsidR="00351542" w:rsidRPr="00F25B0F">
        <w:rPr>
          <w:rFonts w:ascii="Times New Roman" w:hAnsi="Times New Roman" w:cs="Times New Roman"/>
          <w:b/>
          <w:bCs/>
          <w:snapToGrid w:val="0"/>
          <w:color w:val="000000" w:themeColor="text1"/>
          <w:sz w:val="24"/>
          <w:szCs w:val="24"/>
        </w:rPr>
        <w:tab/>
      </w:r>
      <w:r w:rsidR="00351542"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u w:val="single"/>
        </w:rPr>
        <w:t>DESCRIPTION</w:t>
      </w:r>
    </w:p>
    <w:p w14:paraId="04009C1D" w14:textId="1CBEA549" w:rsidR="003F1B2B" w:rsidRPr="00140D4B" w:rsidRDefault="003F1B2B" w:rsidP="003F1B2B">
      <w:pPr>
        <w:pStyle w:val="ListParagraph"/>
        <w:ind w:left="821"/>
        <w:rPr>
          <w:rFonts w:ascii="Times New Roman" w:hAnsi="Times New Roman" w:cs="Times New Roman"/>
          <w:snapToGrid w:val="0"/>
          <w:color w:val="000000" w:themeColor="text1"/>
          <w:sz w:val="24"/>
          <w:szCs w:val="24"/>
        </w:rPr>
      </w:pPr>
      <w:bookmarkStart w:id="7" w:name="_Hlk215819242"/>
      <w:bookmarkStart w:id="8" w:name="_Hlk155182330"/>
      <w:bookmarkEnd w:id="6"/>
      <w:r w:rsidRPr="00140D4B">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A80DFB">
        <w:rPr>
          <w:rFonts w:ascii="Times New Roman" w:hAnsi="Times New Roman" w:cs="Times New Roman"/>
          <w:snapToGrid w:val="0"/>
          <w:color w:val="000000" w:themeColor="text1"/>
          <w:sz w:val="24"/>
          <w:szCs w:val="24"/>
        </w:rPr>
        <w:t xml:space="preserve"> </w:t>
      </w:r>
      <w:r w:rsidR="003C63D0">
        <w:rPr>
          <w:rFonts w:ascii="Times New Roman" w:hAnsi="Times New Roman" w:cs="Times New Roman"/>
          <w:snapToGrid w:val="0"/>
          <w:color w:val="000000" w:themeColor="text1"/>
          <w:sz w:val="24"/>
          <w:szCs w:val="24"/>
        </w:rPr>
        <w:t xml:space="preserve">     </w:t>
      </w:r>
      <w:r w:rsidR="00E059E4">
        <w:rPr>
          <w:rFonts w:ascii="Times New Roman" w:hAnsi="Times New Roman" w:cs="Times New Roman"/>
          <w:snapToGrid w:val="0"/>
          <w:color w:val="000000" w:themeColor="text1"/>
          <w:sz w:val="24"/>
          <w:szCs w:val="24"/>
        </w:rPr>
        <w:t xml:space="preserve">  </w:t>
      </w:r>
      <w:r w:rsidR="003C63D0">
        <w:rPr>
          <w:rFonts w:ascii="Times New Roman" w:hAnsi="Times New Roman" w:cs="Times New Roman"/>
          <w:snapToGrid w:val="0"/>
          <w:color w:val="000000" w:themeColor="text1"/>
          <w:sz w:val="24"/>
          <w:szCs w:val="24"/>
        </w:rPr>
        <w:t>75</w:t>
      </w:r>
      <w:r>
        <w:rPr>
          <w:rFonts w:ascii="Times New Roman" w:hAnsi="Times New Roman" w:cs="Times New Roman"/>
          <w:snapToGrid w:val="0"/>
          <w:color w:val="000000" w:themeColor="text1"/>
          <w:sz w:val="24"/>
          <w:szCs w:val="24"/>
        </w:rPr>
        <w:t>.00</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Rentals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Rentals</w:t>
      </w:r>
    </w:p>
    <w:p w14:paraId="2671C294" w14:textId="0402D7CB" w:rsidR="003F1B2B" w:rsidRPr="00140D4B" w:rsidRDefault="003F1B2B" w:rsidP="003F1B2B">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A80DFB">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3C63D0">
        <w:rPr>
          <w:rFonts w:ascii="Times New Roman" w:hAnsi="Times New Roman" w:cs="Times New Roman"/>
          <w:snapToGrid w:val="0"/>
          <w:color w:val="000000" w:themeColor="text1"/>
          <w:sz w:val="24"/>
          <w:szCs w:val="24"/>
        </w:rPr>
        <w:t>960</w:t>
      </w:r>
      <w:r>
        <w:rPr>
          <w:rFonts w:ascii="Times New Roman" w:hAnsi="Times New Roman" w:cs="Times New Roman"/>
          <w:snapToGrid w:val="0"/>
          <w:color w:val="000000" w:themeColor="text1"/>
          <w:sz w:val="24"/>
          <w:szCs w:val="24"/>
        </w:rPr>
        <w:t>.00</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Occupancy Permit</w:t>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Occupancy permits</w:t>
      </w:r>
    </w:p>
    <w:p w14:paraId="75426A86" w14:textId="0215F267" w:rsidR="003F1B2B" w:rsidRPr="00140D4B" w:rsidRDefault="003F1B2B" w:rsidP="003F1B2B">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w:t>
      </w:r>
      <w:r>
        <w:rPr>
          <w:rFonts w:ascii="Times New Roman" w:hAnsi="Times New Roman" w:cs="Times New Roman"/>
          <w:snapToGrid w:val="0"/>
          <w:color w:val="000000" w:themeColor="text1"/>
          <w:sz w:val="24"/>
          <w:szCs w:val="24"/>
        </w:rPr>
        <w:t xml:space="preserve">        </w:t>
      </w:r>
      <w:r w:rsidR="003C63D0">
        <w:rPr>
          <w:rFonts w:ascii="Times New Roman" w:hAnsi="Times New Roman" w:cs="Times New Roman"/>
          <w:snapToGrid w:val="0"/>
          <w:color w:val="000000" w:themeColor="text1"/>
          <w:sz w:val="24"/>
          <w:szCs w:val="24"/>
        </w:rPr>
        <w:t>50</w:t>
      </w:r>
      <w:r w:rsidR="00E059E4">
        <w:rPr>
          <w:rFonts w:ascii="Times New Roman" w:hAnsi="Times New Roman" w:cs="Times New Roman"/>
          <w:snapToGrid w:val="0"/>
          <w:color w:val="000000" w:themeColor="text1"/>
          <w:sz w:val="24"/>
          <w:szCs w:val="24"/>
        </w:rPr>
        <w:t>0</w:t>
      </w:r>
      <w:r>
        <w:rPr>
          <w:rFonts w:ascii="Times New Roman" w:hAnsi="Times New Roman" w:cs="Times New Roman"/>
          <w:snapToGrid w:val="0"/>
          <w:color w:val="000000" w:themeColor="text1"/>
          <w:sz w:val="24"/>
          <w:szCs w:val="24"/>
        </w:rPr>
        <w:t>.00</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Municipal Lien Letter</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Municipal lien letters</w:t>
      </w:r>
    </w:p>
    <w:p w14:paraId="0FFD90D1" w14:textId="1F5EA792" w:rsidR="003F1B2B" w:rsidRDefault="003C63D0"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151</w:t>
      </w:r>
      <w:r w:rsidR="003F1B2B">
        <w:rPr>
          <w:rFonts w:ascii="Times New Roman" w:hAnsi="Times New Roman" w:cs="Times New Roman"/>
          <w:snapToGrid w:val="0"/>
          <w:color w:val="000000" w:themeColor="text1"/>
          <w:sz w:val="24"/>
          <w:szCs w:val="24"/>
        </w:rPr>
        <w:t>.00</w:t>
      </w:r>
      <w:r w:rsidR="003F1B2B">
        <w:rPr>
          <w:rFonts w:ascii="Times New Roman" w:hAnsi="Times New Roman" w:cs="Times New Roman"/>
          <w:snapToGrid w:val="0"/>
          <w:color w:val="000000" w:themeColor="text1"/>
          <w:sz w:val="24"/>
          <w:szCs w:val="24"/>
        </w:rPr>
        <w:tab/>
      </w:r>
      <w:r w:rsidR="003F1B2B" w:rsidRPr="00140D4B">
        <w:rPr>
          <w:rFonts w:ascii="Times New Roman" w:hAnsi="Times New Roman" w:cs="Times New Roman"/>
          <w:snapToGrid w:val="0"/>
          <w:color w:val="000000" w:themeColor="text1"/>
          <w:sz w:val="24"/>
          <w:szCs w:val="24"/>
        </w:rPr>
        <w:tab/>
      </w:r>
      <w:r w:rsidR="003F1B2B">
        <w:rPr>
          <w:rFonts w:ascii="Times New Roman" w:hAnsi="Times New Roman" w:cs="Times New Roman"/>
          <w:snapToGrid w:val="0"/>
          <w:color w:val="000000" w:themeColor="text1"/>
          <w:sz w:val="24"/>
          <w:szCs w:val="24"/>
        </w:rPr>
        <w:t xml:space="preserve">Police Accident Report </w:t>
      </w:r>
      <w:r w:rsidR="003F1B2B" w:rsidRPr="00140D4B">
        <w:rPr>
          <w:rFonts w:ascii="Times New Roman" w:hAnsi="Times New Roman" w:cs="Times New Roman"/>
          <w:snapToGrid w:val="0"/>
          <w:color w:val="000000" w:themeColor="text1"/>
          <w:sz w:val="24"/>
          <w:szCs w:val="24"/>
        </w:rPr>
        <w:tab/>
      </w:r>
      <w:r w:rsidR="003F1B2B">
        <w:rPr>
          <w:rFonts w:ascii="Times New Roman" w:hAnsi="Times New Roman" w:cs="Times New Roman"/>
          <w:snapToGrid w:val="0"/>
          <w:color w:val="000000" w:themeColor="text1"/>
          <w:sz w:val="24"/>
          <w:szCs w:val="24"/>
        </w:rPr>
        <w:t>Accident Reports</w:t>
      </w:r>
    </w:p>
    <w:p w14:paraId="0DA95867" w14:textId="199FA093"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E059E4">
        <w:rPr>
          <w:rFonts w:ascii="Times New Roman" w:hAnsi="Times New Roman" w:cs="Times New Roman"/>
          <w:snapToGrid w:val="0"/>
          <w:color w:val="000000" w:themeColor="text1"/>
          <w:sz w:val="24"/>
          <w:szCs w:val="24"/>
        </w:rPr>
        <w:t xml:space="preserve">   </w:t>
      </w:r>
      <w:r w:rsidR="003C63D0">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3C63D0">
        <w:rPr>
          <w:rFonts w:ascii="Times New Roman" w:hAnsi="Times New Roman" w:cs="Times New Roman"/>
          <w:snapToGrid w:val="0"/>
          <w:color w:val="000000" w:themeColor="text1"/>
          <w:sz w:val="24"/>
          <w:szCs w:val="24"/>
        </w:rPr>
        <w:t>5</w:t>
      </w:r>
      <w:r w:rsidR="00E059E4">
        <w:rPr>
          <w:rFonts w:ascii="Times New Roman" w:hAnsi="Times New Roman" w:cs="Times New Roman"/>
          <w:snapToGrid w:val="0"/>
          <w:color w:val="000000" w:themeColor="text1"/>
          <w:sz w:val="24"/>
          <w:szCs w:val="24"/>
        </w:rPr>
        <w:t>0</w:t>
      </w:r>
      <w:r>
        <w:rPr>
          <w:rFonts w:ascii="Times New Roman" w:hAnsi="Times New Roman" w:cs="Times New Roman"/>
          <w:snapToGrid w:val="0"/>
          <w:color w:val="000000" w:themeColor="text1"/>
          <w:sz w:val="24"/>
          <w:szCs w:val="24"/>
        </w:rPr>
        <w:t>.00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Handicap Permits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Permits</w:t>
      </w:r>
    </w:p>
    <w:p w14:paraId="34B11CEB" w14:textId="12ECA5D5" w:rsidR="003F1B2B" w:rsidRDefault="003F1B2B" w:rsidP="003F1B2B">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w:t>
      </w:r>
      <w:r>
        <w:rPr>
          <w:rFonts w:ascii="Times New Roman" w:hAnsi="Times New Roman" w:cs="Times New Roman"/>
          <w:snapToGrid w:val="0"/>
          <w:color w:val="000000" w:themeColor="text1"/>
          <w:sz w:val="24"/>
          <w:szCs w:val="24"/>
        </w:rPr>
        <w:t xml:space="preserve">   </w:t>
      </w:r>
      <w:r w:rsidR="005D12EB">
        <w:rPr>
          <w:rFonts w:ascii="Times New Roman" w:hAnsi="Times New Roman" w:cs="Times New Roman"/>
          <w:snapToGrid w:val="0"/>
          <w:color w:val="000000" w:themeColor="text1"/>
          <w:sz w:val="24"/>
          <w:szCs w:val="24"/>
        </w:rPr>
        <w:t xml:space="preserve">   </w:t>
      </w:r>
      <w:r w:rsidR="004B49F5">
        <w:rPr>
          <w:rFonts w:ascii="Times New Roman" w:hAnsi="Times New Roman" w:cs="Times New Roman"/>
          <w:snapToGrid w:val="0"/>
          <w:color w:val="000000" w:themeColor="text1"/>
          <w:sz w:val="24"/>
          <w:szCs w:val="24"/>
        </w:rPr>
        <w:t xml:space="preserve">  </w:t>
      </w:r>
      <w:r w:rsidR="003C63D0">
        <w:rPr>
          <w:rFonts w:ascii="Times New Roman" w:hAnsi="Times New Roman" w:cs="Times New Roman"/>
          <w:snapToGrid w:val="0"/>
          <w:color w:val="000000" w:themeColor="text1"/>
          <w:sz w:val="24"/>
          <w:szCs w:val="24"/>
        </w:rPr>
        <w:t>125</w:t>
      </w:r>
      <w:r>
        <w:rPr>
          <w:rFonts w:ascii="Times New Roman" w:hAnsi="Times New Roman" w:cs="Times New Roman"/>
          <w:snapToGrid w:val="0"/>
          <w:color w:val="000000" w:themeColor="text1"/>
          <w:sz w:val="24"/>
          <w:szCs w:val="24"/>
        </w:rPr>
        <w:t xml:space="preserve">.00    </w:t>
      </w:r>
      <w:r>
        <w:rPr>
          <w:rFonts w:ascii="Times New Roman" w:hAnsi="Times New Roman" w:cs="Times New Roman"/>
          <w:snapToGrid w:val="0"/>
          <w:color w:val="000000" w:themeColor="text1"/>
          <w:sz w:val="24"/>
          <w:szCs w:val="24"/>
        </w:rPr>
        <w:tab/>
      </w:r>
      <w:r w:rsidR="005D12EB">
        <w:rPr>
          <w:rFonts w:ascii="Times New Roman" w:hAnsi="Times New Roman" w:cs="Times New Roman"/>
          <w:snapToGrid w:val="0"/>
          <w:color w:val="000000" w:themeColor="text1"/>
          <w:sz w:val="24"/>
          <w:szCs w:val="24"/>
        </w:rPr>
        <w:t>Building Permit</w:t>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005D12EB">
        <w:rPr>
          <w:rFonts w:ascii="Times New Roman" w:hAnsi="Times New Roman" w:cs="Times New Roman"/>
          <w:snapToGrid w:val="0"/>
          <w:color w:val="000000" w:themeColor="text1"/>
          <w:sz w:val="24"/>
          <w:szCs w:val="24"/>
        </w:rPr>
        <w:t>Dumpster permits</w:t>
      </w:r>
    </w:p>
    <w:p w14:paraId="462DB977" w14:textId="3F4D0572" w:rsidR="003C63D0" w:rsidRDefault="003C63D0"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330.00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Vendor Permits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A90C46">
        <w:rPr>
          <w:rFonts w:ascii="Times New Roman" w:hAnsi="Times New Roman" w:cs="Times New Roman"/>
          <w:snapToGrid w:val="0"/>
          <w:color w:val="000000" w:themeColor="text1"/>
          <w:sz w:val="24"/>
          <w:szCs w:val="24"/>
        </w:rPr>
        <w:t>vendor/solicitation permits</w:t>
      </w:r>
    </w:p>
    <w:p w14:paraId="2F588948" w14:textId="655C823F" w:rsidR="00A90C46" w:rsidRDefault="00A90C46"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135.00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Parking Fines </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Tickets</w:t>
      </w:r>
    </w:p>
    <w:p w14:paraId="24773B9A" w14:textId="23A76A39" w:rsidR="00A90C46" w:rsidRDefault="00A90C46"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4,600.00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Street openings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West View Water </w:t>
      </w:r>
    </w:p>
    <w:p w14:paraId="412D875E" w14:textId="680CA043" w:rsidR="00EF4AF0" w:rsidRDefault="00EF4AF0"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5,545.13</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Magistrate </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Fines</w:t>
      </w:r>
    </w:p>
    <w:p w14:paraId="6528EA75" w14:textId="1A336022" w:rsidR="00551E57" w:rsidRDefault="00551E57"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1,180.17</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Corporate ACH</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Bancorp HRA Reimbursement</w:t>
      </w:r>
    </w:p>
    <w:p w14:paraId="3DEF973E" w14:textId="1737B8D3" w:rsidR="00EF4AF0" w:rsidRPr="00140D4B" w:rsidRDefault="00EF4AF0"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1,201.52</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DUI Fines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Allegheny County</w:t>
      </w:r>
    </w:p>
    <w:p w14:paraId="09AF3160" w14:textId="568922A1"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227BEB">
        <w:rPr>
          <w:rFonts w:ascii="Times New Roman" w:hAnsi="Times New Roman" w:cs="Times New Roman"/>
          <w:snapToGrid w:val="0"/>
          <w:color w:val="000000" w:themeColor="text1"/>
          <w:sz w:val="24"/>
          <w:szCs w:val="24"/>
        </w:rPr>
        <w:t>412,398.32</w:t>
      </w:r>
      <w:r>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ab/>
      </w:r>
      <w:r w:rsidR="00227BEB">
        <w:rPr>
          <w:rFonts w:ascii="Times New Roman" w:hAnsi="Times New Roman" w:cs="Times New Roman"/>
          <w:snapToGrid w:val="0"/>
          <w:color w:val="000000" w:themeColor="text1"/>
          <w:sz w:val="24"/>
          <w:szCs w:val="24"/>
        </w:rPr>
        <w:t>Misc Revenue</w:t>
      </w:r>
      <w:r w:rsidR="005D12E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227BEB">
        <w:rPr>
          <w:rFonts w:ascii="Times New Roman" w:hAnsi="Times New Roman" w:cs="Times New Roman"/>
          <w:snapToGrid w:val="0"/>
          <w:color w:val="000000" w:themeColor="text1"/>
          <w:sz w:val="24"/>
          <w:szCs w:val="24"/>
        </w:rPr>
        <w:t>EIT transfer, Sedgwick check</w:t>
      </w:r>
    </w:p>
    <w:p w14:paraId="7A711F8B" w14:textId="799E06A9"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227BEB">
        <w:rPr>
          <w:rFonts w:ascii="Times New Roman" w:hAnsi="Times New Roman" w:cs="Times New Roman"/>
          <w:snapToGrid w:val="0"/>
          <w:color w:val="000000" w:themeColor="text1"/>
          <w:sz w:val="24"/>
          <w:szCs w:val="24"/>
        </w:rPr>
        <w:t xml:space="preserve">   252.35</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5D12EB">
        <w:rPr>
          <w:rFonts w:ascii="Times New Roman" w:hAnsi="Times New Roman" w:cs="Times New Roman"/>
          <w:snapToGrid w:val="0"/>
          <w:color w:val="000000" w:themeColor="text1"/>
          <w:sz w:val="24"/>
          <w:szCs w:val="24"/>
        </w:rPr>
        <w:t>PNC Merchant Deposit</w:t>
      </w:r>
      <w:r>
        <w:rPr>
          <w:rFonts w:ascii="Times New Roman" w:hAnsi="Times New Roman" w:cs="Times New Roman"/>
          <w:snapToGrid w:val="0"/>
          <w:color w:val="000000" w:themeColor="text1"/>
          <w:sz w:val="24"/>
          <w:szCs w:val="24"/>
        </w:rPr>
        <w:tab/>
      </w:r>
      <w:r w:rsidR="005D0EA9">
        <w:rPr>
          <w:rFonts w:ascii="Times New Roman" w:hAnsi="Times New Roman" w:cs="Times New Roman"/>
          <w:snapToGrid w:val="0"/>
          <w:color w:val="000000" w:themeColor="text1"/>
          <w:sz w:val="24"/>
          <w:szCs w:val="24"/>
        </w:rPr>
        <w:t>Credit card sales</w:t>
      </w:r>
    </w:p>
    <w:p w14:paraId="60D41D9E" w14:textId="319E43FF"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4B49F5">
        <w:rPr>
          <w:rFonts w:ascii="Times New Roman" w:hAnsi="Times New Roman" w:cs="Times New Roman"/>
          <w:snapToGrid w:val="0"/>
          <w:color w:val="000000" w:themeColor="text1"/>
          <w:sz w:val="24"/>
          <w:szCs w:val="24"/>
        </w:rPr>
        <w:t xml:space="preserve">  </w:t>
      </w:r>
      <w:r w:rsidR="00227BEB">
        <w:rPr>
          <w:rFonts w:ascii="Times New Roman" w:hAnsi="Times New Roman" w:cs="Times New Roman"/>
          <w:snapToGrid w:val="0"/>
          <w:color w:val="000000" w:themeColor="text1"/>
          <w:sz w:val="24"/>
          <w:szCs w:val="24"/>
        </w:rPr>
        <w:t>1,846.85</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4B49F5">
        <w:rPr>
          <w:rFonts w:ascii="Times New Roman" w:hAnsi="Times New Roman" w:cs="Times New Roman"/>
          <w:snapToGrid w:val="0"/>
          <w:color w:val="000000" w:themeColor="text1"/>
          <w:sz w:val="24"/>
          <w:szCs w:val="24"/>
        </w:rPr>
        <w:t>Jordan Tax Service</w:t>
      </w:r>
      <w:r w:rsidR="004B49F5">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4B49F5">
        <w:rPr>
          <w:rFonts w:ascii="Times New Roman" w:hAnsi="Times New Roman" w:cs="Times New Roman"/>
          <w:snapToGrid w:val="0"/>
          <w:color w:val="000000" w:themeColor="text1"/>
          <w:sz w:val="24"/>
          <w:szCs w:val="24"/>
        </w:rPr>
        <w:t>LST Tax Collections</w:t>
      </w:r>
      <w:r>
        <w:rPr>
          <w:rFonts w:ascii="Times New Roman" w:hAnsi="Times New Roman" w:cs="Times New Roman"/>
          <w:snapToGrid w:val="0"/>
          <w:color w:val="000000" w:themeColor="text1"/>
          <w:sz w:val="24"/>
          <w:szCs w:val="24"/>
        </w:rPr>
        <w:t xml:space="preserve"> </w:t>
      </w:r>
    </w:p>
    <w:p w14:paraId="448115A2" w14:textId="2EDD8E99"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227BEB">
        <w:rPr>
          <w:rFonts w:ascii="Times New Roman" w:hAnsi="Times New Roman" w:cs="Times New Roman"/>
          <w:snapToGrid w:val="0"/>
          <w:color w:val="000000" w:themeColor="text1"/>
          <w:sz w:val="24"/>
          <w:szCs w:val="24"/>
        </w:rPr>
        <w:t>23,360.09</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Keystone Collects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Delinquent Real Estate</w:t>
      </w:r>
    </w:p>
    <w:p w14:paraId="2727BC86" w14:textId="118851DA" w:rsidR="003F1B2B" w:rsidRDefault="003C63D0"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$ 115,482.75</w:t>
      </w:r>
      <w:r w:rsidR="003F1B2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3F1B2B">
        <w:rPr>
          <w:rFonts w:ascii="Times New Roman" w:hAnsi="Times New Roman" w:cs="Times New Roman"/>
          <w:snapToGrid w:val="0"/>
          <w:color w:val="000000" w:themeColor="text1"/>
          <w:sz w:val="24"/>
          <w:szCs w:val="24"/>
        </w:rPr>
        <w:t>Jordan Tax Service</w:t>
      </w:r>
      <w:r w:rsidR="003F1B2B">
        <w:rPr>
          <w:rFonts w:ascii="Times New Roman" w:hAnsi="Times New Roman" w:cs="Times New Roman"/>
          <w:snapToGrid w:val="0"/>
          <w:color w:val="000000" w:themeColor="text1"/>
          <w:sz w:val="24"/>
          <w:szCs w:val="24"/>
        </w:rPr>
        <w:tab/>
      </w:r>
      <w:r w:rsidR="003F1B2B">
        <w:rPr>
          <w:rFonts w:ascii="Times New Roman" w:hAnsi="Times New Roman" w:cs="Times New Roman"/>
          <w:snapToGrid w:val="0"/>
          <w:color w:val="000000" w:themeColor="text1"/>
          <w:sz w:val="24"/>
          <w:szCs w:val="24"/>
        </w:rPr>
        <w:tab/>
        <w:t>Local Earned Income Tax</w:t>
      </w:r>
    </w:p>
    <w:p w14:paraId="3A781DE6" w14:textId="1EE3139C"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51E57">
        <w:rPr>
          <w:rFonts w:ascii="Times New Roman" w:hAnsi="Times New Roman" w:cs="Times New Roman"/>
          <w:snapToGrid w:val="0"/>
          <w:color w:val="000000" w:themeColor="text1"/>
          <w:sz w:val="24"/>
          <w:szCs w:val="24"/>
        </w:rPr>
        <w:t xml:space="preserve">  </w:t>
      </w:r>
      <w:r w:rsidR="00E8521A">
        <w:rPr>
          <w:rFonts w:ascii="Times New Roman" w:hAnsi="Times New Roman" w:cs="Times New Roman"/>
          <w:snapToGrid w:val="0"/>
          <w:color w:val="000000" w:themeColor="text1"/>
          <w:sz w:val="24"/>
          <w:szCs w:val="24"/>
        </w:rPr>
        <w:t xml:space="preserve">  </w:t>
      </w:r>
      <w:r w:rsidR="00551E57">
        <w:rPr>
          <w:rFonts w:ascii="Times New Roman" w:hAnsi="Times New Roman" w:cs="Times New Roman"/>
          <w:snapToGrid w:val="0"/>
          <w:color w:val="000000" w:themeColor="text1"/>
          <w:sz w:val="24"/>
          <w:szCs w:val="24"/>
        </w:rPr>
        <w:t>6,682.79</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Jordan Tax Service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Real Estate Tax Collections</w:t>
      </w:r>
    </w:p>
    <w:p w14:paraId="46FA1DC0" w14:textId="282BB8CC" w:rsidR="00227BEB" w:rsidRDefault="00227BE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15,429.87</w:t>
      </w:r>
      <w:r w:rsidR="00551E57">
        <w:rPr>
          <w:rFonts w:ascii="Times New Roman" w:hAnsi="Times New Roman" w:cs="Times New Roman"/>
          <w:snapToGrid w:val="0"/>
          <w:color w:val="000000" w:themeColor="text1"/>
          <w:sz w:val="24"/>
          <w:szCs w:val="24"/>
        </w:rPr>
        <w:tab/>
      </w:r>
      <w:r w:rsidR="00551E57">
        <w:rPr>
          <w:rFonts w:ascii="Times New Roman" w:hAnsi="Times New Roman" w:cs="Times New Roman"/>
          <w:snapToGrid w:val="0"/>
          <w:color w:val="000000" w:themeColor="text1"/>
          <w:sz w:val="24"/>
          <w:szCs w:val="24"/>
        </w:rPr>
        <w:tab/>
        <w:t>Franchise Fees</w:t>
      </w:r>
      <w:r w:rsidR="00551E57">
        <w:rPr>
          <w:rFonts w:ascii="Times New Roman" w:hAnsi="Times New Roman" w:cs="Times New Roman"/>
          <w:snapToGrid w:val="0"/>
          <w:color w:val="000000" w:themeColor="text1"/>
          <w:sz w:val="24"/>
          <w:szCs w:val="24"/>
        </w:rPr>
        <w:tab/>
      </w:r>
      <w:r w:rsidR="00551E57">
        <w:rPr>
          <w:rFonts w:ascii="Times New Roman" w:hAnsi="Times New Roman" w:cs="Times New Roman"/>
          <w:snapToGrid w:val="0"/>
          <w:color w:val="000000" w:themeColor="text1"/>
          <w:sz w:val="24"/>
          <w:szCs w:val="24"/>
        </w:rPr>
        <w:tab/>
      </w:r>
      <w:r w:rsidR="00551E57">
        <w:rPr>
          <w:rFonts w:ascii="Times New Roman" w:hAnsi="Times New Roman" w:cs="Times New Roman"/>
          <w:snapToGrid w:val="0"/>
          <w:color w:val="000000" w:themeColor="text1"/>
          <w:sz w:val="24"/>
          <w:szCs w:val="24"/>
        </w:rPr>
        <w:tab/>
        <w:t xml:space="preserve">Comcast/ Verizon </w:t>
      </w:r>
    </w:p>
    <w:p w14:paraId="2D1FC364" w14:textId="32FBDC08"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3C63D0">
        <w:rPr>
          <w:rFonts w:ascii="Times New Roman" w:hAnsi="Times New Roman" w:cs="Times New Roman"/>
          <w:snapToGrid w:val="0"/>
          <w:color w:val="000000" w:themeColor="text1"/>
          <w:sz w:val="24"/>
          <w:szCs w:val="24"/>
        </w:rPr>
        <w:t>2</w:t>
      </w:r>
      <w:r w:rsidR="00551E57">
        <w:rPr>
          <w:rFonts w:ascii="Times New Roman" w:hAnsi="Times New Roman" w:cs="Times New Roman"/>
          <w:snapToGrid w:val="0"/>
          <w:color w:val="000000" w:themeColor="text1"/>
          <w:sz w:val="24"/>
          <w:szCs w:val="24"/>
        </w:rPr>
        <w:t>41</w:t>
      </w:r>
      <w:r w:rsidR="003C63D0">
        <w:rPr>
          <w:rFonts w:ascii="Times New Roman" w:hAnsi="Times New Roman" w:cs="Times New Roman"/>
          <w:snapToGrid w:val="0"/>
          <w:color w:val="000000" w:themeColor="text1"/>
          <w:sz w:val="24"/>
          <w:szCs w:val="24"/>
        </w:rPr>
        <w:t>,</w:t>
      </w:r>
      <w:r w:rsidR="00551E57">
        <w:rPr>
          <w:rFonts w:ascii="Times New Roman" w:hAnsi="Times New Roman" w:cs="Times New Roman"/>
          <w:snapToGrid w:val="0"/>
          <w:color w:val="000000" w:themeColor="text1"/>
          <w:sz w:val="24"/>
          <w:szCs w:val="24"/>
        </w:rPr>
        <w:t>195</w:t>
      </w:r>
      <w:r w:rsidR="003C63D0">
        <w:rPr>
          <w:rFonts w:ascii="Times New Roman" w:hAnsi="Times New Roman" w:cs="Times New Roman"/>
          <w:snapToGrid w:val="0"/>
          <w:color w:val="000000" w:themeColor="text1"/>
          <w:sz w:val="24"/>
          <w:szCs w:val="24"/>
        </w:rPr>
        <w:t>.7</w:t>
      </w:r>
      <w:r w:rsidR="00551E57">
        <w:rPr>
          <w:rFonts w:ascii="Times New Roman" w:hAnsi="Times New Roman" w:cs="Times New Roman"/>
          <w:snapToGrid w:val="0"/>
          <w:color w:val="000000" w:themeColor="text1"/>
          <w:sz w:val="24"/>
          <w:szCs w:val="24"/>
        </w:rPr>
        <w:t>2</w:t>
      </w:r>
      <w:r w:rsidR="006F15F4">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PAMS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Utilities Collections </w:t>
      </w:r>
    </w:p>
    <w:p w14:paraId="3697AE11" w14:textId="5B29C4BD"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227BEB">
        <w:rPr>
          <w:rFonts w:ascii="Times New Roman" w:hAnsi="Times New Roman" w:cs="Times New Roman"/>
          <w:snapToGrid w:val="0"/>
          <w:color w:val="000000" w:themeColor="text1"/>
          <w:sz w:val="24"/>
          <w:szCs w:val="24"/>
        </w:rPr>
        <w:t>4,500.00</w:t>
      </w:r>
      <w:r w:rsidR="00227BE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4B49F5">
        <w:rPr>
          <w:rFonts w:ascii="Times New Roman" w:hAnsi="Times New Roman" w:cs="Times New Roman"/>
          <w:snapToGrid w:val="0"/>
          <w:color w:val="000000" w:themeColor="text1"/>
          <w:sz w:val="24"/>
          <w:szCs w:val="24"/>
        </w:rPr>
        <w:t>Jordan Tax Service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4B49F5">
        <w:rPr>
          <w:rFonts w:ascii="Times New Roman" w:hAnsi="Times New Roman" w:cs="Times New Roman"/>
          <w:snapToGrid w:val="0"/>
          <w:color w:val="000000" w:themeColor="text1"/>
          <w:sz w:val="24"/>
          <w:szCs w:val="24"/>
        </w:rPr>
        <w:t>Mercantile Tax Collections</w:t>
      </w:r>
    </w:p>
    <w:p w14:paraId="4C71F7F3" w14:textId="566D71FD"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126E76">
        <w:rPr>
          <w:rFonts w:ascii="Times New Roman" w:hAnsi="Times New Roman" w:cs="Times New Roman"/>
          <w:snapToGrid w:val="0"/>
          <w:color w:val="000000" w:themeColor="text1"/>
          <w:sz w:val="24"/>
          <w:szCs w:val="24"/>
        </w:rPr>
        <w:t xml:space="preserve">  </w:t>
      </w:r>
      <w:r w:rsidR="003C63D0">
        <w:rPr>
          <w:rFonts w:ascii="Times New Roman" w:hAnsi="Times New Roman" w:cs="Times New Roman"/>
          <w:snapToGrid w:val="0"/>
          <w:color w:val="000000" w:themeColor="text1"/>
          <w:sz w:val="24"/>
          <w:szCs w:val="24"/>
        </w:rPr>
        <w:t>4,627.23</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FE43A5">
        <w:rPr>
          <w:rFonts w:ascii="Times New Roman" w:hAnsi="Times New Roman" w:cs="Times New Roman"/>
          <w:snapToGrid w:val="0"/>
          <w:color w:val="000000" w:themeColor="text1"/>
          <w:sz w:val="24"/>
          <w:szCs w:val="24"/>
        </w:rPr>
        <w:t>Interest Earnings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FE43A5">
        <w:rPr>
          <w:rFonts w:ascii="Times New Roman" w:hAnsi="Times New Roman" w:cs="Times New Roman"/>
          <w:snapToGrid w:val="0"/>
          <w:color w:val="000000" w:themeColor="text1"/>
          <w:sz w:val="24"/>
          <w:szCs w:val="24"/>
        </w:rPr>
        <w:t>Interest Earnings from Bank Accounts</w:t>
      </w:r>
    </w:p>
    <w:p w14:paraId="3C3E6695" w14:textId="01B97CA5"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227BEB">
        <w:rPr>
          <w:rFonts w:ascii="Times New Roman" w:hAnsi="Times New Roman" w:cs="Times New Roman"/>
          <w:snapToGrid w:val="0"/>
          <w:color w:val="000000" w:themeColor="text1"/>
          <w:sz w:val="24"/>
          <w:szCs w:val="24"/>
        </w:rPr>
        <w:t>36,706.64</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Comm of PA</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Comm of PA</w:t>
      </w:r>
    </w:p>
    <w:p w14:paraId="40F23380" w14:textId="06A0F7F9"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51E57">
        <w:rPr>
          <w:rFonts w:ascii="Times New Roman" w:hAnsi="Times New Roman" w:cs="Times New Roman"/>
          <w:snapToGrid w:val="0"/>
          <w:color w:val="000000" w:themeColor="text1"/>
          <w:sz w:val="24"/>
          <w:szCs w:val="24"/>
        </w:rPr>
        <w:t>4,402.65</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Corporate ACH</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Allegheny Admin 274</w:t>
      </w:r>
    </w:p>
    <w:p w14:paraId="60813F0A" w14:textId="43B931F5" w:rsidR="005D0EA9" w:rsidRDefault="005D0EA9"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227BEB">
        <w:rPr>
          <w:rFonts w:ascii="Times New Roman" w:hAnsi="Times New Roman" w:cs="Times New Roman"/>
          <w:snapToGrid w:val="0"/>
          <w:color w:val="000000" w:themeColor="text1"/>
          <w:sz w:val="24"/>
          <w:szCs w:val="24"/>
        </w:rPr>
        <w:t>10,409.44</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Corporate ACH</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Treas 310</w:t>
      </w:r>
    </w:p>
    <w:bookmarkEnd w:id="7"/>
    <w:p w14:paraId="26AE9962" w14:textId="77777777" w:rsidR="003F1B2B" w:rsidRDefault="003F1B2B" w:rsidP="003F1B2B">
      <w:pPr>
        <w:pStyle w:val="ListParagraph"/>
        <w:ind w:left="821"/>
        <w:rPr>
          <w:rFonts w:ascii="Times New Roman" w:hAnsi="Times New Roman" w:cs="Times New Roman"/>
          <w:snapToGrid w:val="0"/>
          <w:color w:val="000000" w:themeColor="text1"/>
          <w:sz w:val="24"/>
          <w:szCs w:val="24"/>
        </w:rPr>
      </w:pPr>
    </w:p>
    <w:p w14:paraId="0D387056" w14:textId="77777777" w:rsidR="00CD1FE4" w:rsidRDefault="00CD1FE4" w:rsidP="00FB3786">
      <w:pPr>
        <w:pStyle w:val="ListParagraph"/>
        <w:spacing w:line="360" w:lineRule="auto"/>
        <w:ind w:left="820"/>
        <w:rPr>
          <w:rFonts w:ascii="Times New Roman" w:hAnsi="Times New Roman" w:cs="Times New Roman"/>
          <w:snapToGrid w:val="0"/>
          <w:color w:val="000000" w:themeColor="text1"/>
          <w:sz w:val="24"/>
          <w:szCs w:val="24"/>
        </w:rPr>
      </w:pPr>
    </w:p>
    <w:bookmarkEnd w:id="8"/>
    <w:p w14:paraId="726A545E" w14:textId="77777777" w:rsidR="00B040A2" w:rsidRPr="00F25B0F" w:rsidRDefault="00B040A2" w:rsidP="008F59ED">
      <w:pPr>
        <w:widowControl/>
        <w:autoSpaceDE/>
        <w:autoSpaceDN/>
        <w:rPr>
          <w:rFonts w:ascii="Times New Roman" w:hAnsi="Times New Roman" w:cs="Times New Roman"/>
          <w:bCs/>
          <w:color w:val="000000" w:themeColor="text1"/>
          <w:sz w:val="24"/>
          <w:szCs w:val="24"/>
        </w:rPr>
      </w:pPr>
    </w:p>
    <w:p w14:paraId="7BAAB45B" w14:textId="3002551D" w:rsidR="00E60937" w:rsidRDefault="00F842CD" w:rsidP="007F3EB9">
      <w:pPr>
        <w:tabs>
          <w:tab w:val="left" w:pos="819"/>
          <w:tab w:val="left" w:pos="820"/>
        </w:tabs>
        <w:spacing w:line="290" w:lineRule="exact"/>
        <w:ind w:left="720"/>
        <w:rPr>
          <w:rFonts w:ascii="Times New Roman" w:hAnsi="Times New Roman" w:cs="Times New Roman"/>
          <w:b/>
          <w:bCs/>
          <w:sz w:val="24"/>
          <w:szCs w:val="24"/>
          <w:u w:val="single"/>
        </w:rPr>
      </w:pPr>
      <w:r w:rsidRPr="00F25B0F">
        <w:rPr>
          <w:rFonts w:ascii="Times New Roman" w:hAnsi="Times New Roman" w:cs="Times New Roman"/>
          <w:b/>
          <w:sz w:val="24"/>
          <w:szCs w:val="24"/>
        </w:rPr>
        <w:lastRenderedPageBreak/>
        <w:tab/>
      </w:r>
      <w:r w:rsidRPr="00F25B0F">
        <w:rPr>
          <w:rFonts w:ascii="Times New Roman" w:hAnsi="Times New Roman" w:cs="Times New Roman"/>
          <w:b/>
          <w:sz w:val="24"/>
          <w:szCs w:val="24"/>
        </w:rPr>
        <w:tab/>
      </w:r>
      <w:r w:rsidR="00035934" w:rsidRPr="00F25B0F">
        <w:rPr>
          <w:rFonts w:ascii="Times New Roman" w:hAnsi="Times New Roman" w:cs="Times New Roman"/>
          <w:b/>
          <w:sz w:val="24"/>
          <w:szCs w:val="24"/>
        </w:rPr>
        <w:t>[Approve/</w:t>
      </w:r>
      <w:r w:rsidR="00D565BB" w:rsidRPr="00F25B0F">
        <w:rPr>
          <w:rFonts w:ascii="Times New Roman" w:hAnsi="Times New Roman" w:cs="Times New Roman"/>
          <w:b/>
          <w:sz w:val="24"/>
          <w:szCs w:val="24"/>
        </w:rPr>
        <w:t>D</w:t>
      </w:r>
      <w:r w:rsidR="00035934" w:rsidRPr="00F25B0F">
        <w:rPr>
          <w:rFonts w:ascii="Times New Roman" w:hAnsi="Times New Roman" w:cs="Times New Roman"/>
          <w:b/>
          <w:sz w:val="24"/>
          <w:szCs w:val="24"/>
        </w:rPr>
        <w:t>eny]</w:t>
      </w:r>
      <w:r w:rsidR="00035934" w:rsidRPr="00F25B0F">
        <w:rPr>
          <w:rFonts w:ascii="Times New Roman" w:hAnsi="Times New Roman" w:cs="Times New Roman"/>
          <w:bCs/>
          <w:sz w:val="24"/>
          <w:szCs w:val="24"/>
        </w:rPr>
        <w:t xml:space="preserve"> m</w:t>
      </w:r>
      <w:r w:rsidR="00B77B34" w:rsidRPr="00F25B0F">
        <w:rPr>
          <w:rFonts w:ascii="Times New Roman" w:hAnsi="Times New Roman" w:cs="Times New Roman"/>
          <w:sz w:val="24"/>
          <w:szCs w:val="24"/>
        </w:rPr>
        <w:t xml:space="preserve">otion to approve above receipt of </w:t>
      </w:r>
      <w:r w:rsidR="00E3143A">
        <w:rPr>
          <w:rFonts w:ascii="Times New Roman" w:hAnsi="Times New Roman" w:cs="Times New Roman"/>
          <w:sz w:val="24"/>
          <w:szCs w:val="24"/>
        </w:rPr>
        <w:t>November</w:t>
      </w:r>
      <w:r w:rsidR="003A7EB1">
        <w:rPr>
          <w:rFonts w:ascii="Times New Roman" w:hAnsi="Times New Roman" w:cs="Times New Roman"/>
          <w:sz w:val="24"/>
          <w:szCs w:val="24"/>
        </w:rPr>
        <w:t xml:space="preserve"> </w:t>
      </w:r>
      <w:r w:rsidR="00B77B34" w:rsidRPr="00F25B0F">
        <w:rPr>
          <w:rFonts w:ascii="Times New Roman" w:hAnsi="Times New Roman" w:cs="Times New Roman"/>
          <w:sz w:val="24"/>
          <w:szCs w:val="24"/>
        </w:rPr>
        <w:t>funds</w:t>
      </w:r>
      <w:r w:rsidR="0068206F" w:rsidRPr="00F25B0F">
        <w:rPr>
          <w:rFonts w:ascii="Times New Roman" w:hAnsi="Times New Roman" w:cs="Times New Roman"/>
          <w:sz w:val="24"/>
          <w:szCs w:val="24"/>
        </w:rPr>
        <w:t xml:space="preserve"> </w:t>
      </w:r>
      <w:r w:rsidR="0068206F" w:rsidRPr="00F25B0F">
        <w:rPr>
          <w:rFonts w:ascii="Times New Roman" w:hAnsi="Times New Roman" w:cs="Times New Roman"/>
          <w:b/>
          <w:bCs/>
          <w:sz w:val="24"/>
          <w:szCs w:val="24"/>
          <w:u w:val="single"/>
        </w:rPr>
        <w:t>Totaling</w:t>
      </w:r>
      <w:r w:rsidR="007F3EB9" w:rsidRPr="00F25B0F">
        <w:rPr>
          <w:rFonts w:ascii="Times New Roman" w:hAnsi="Times New Roman" w:cs="Times New Roman"/>
          <w:b/>
          <w:bCs/>
          <w:sz w:val="24"/>
          <w:szCs w:val="24"/>
          <w:u w:val="single"/>
        </w:rPr>
        <w:t xml:space="preserve"> </w:t>
      </w:r>
      <w:r w:rsidR="003F1B2B" w:rsidRPr="00F25B0F">
        <w:rPr>
          <w:rFonts w:ascii="Times New Roman" w:hAnsi="Times New Roman" w:cs="Times New Roman"/>
          <w:b/>
          <w:bCs/>
          <w:sz w:val="24"/>
          <w:szCs w:val="24"/>
          <w:u w:val="single"/>
        </w:rPr>
        <w:t>$</w:t>
      </w:r>
      <w:r w:rsidR="00551E57">
        <w:rPr>
          <w:rFonts w:ascii="Times New Roman" w:hAnsi="Times New Roman" w:cs="Times New Roman"/>
          <w:b/>
          <w:bCs/>
          <w:sz w:val="24"/>
          <w:szCs w:val="24"/>
          <w:u w:val="single"/>
        </w:rPr>
        <w:t>892,147.52</w:t>
      </w:r>
    </w:p>
    <w:p w14:paraId="1528888A" w14:textId="77777777" w:rsidR="00EF21FF" w:rsidRDefault="00EF21FF" w:rsidP="007F3EB9">
      <w:pPr>
        <w:tabs>
          <w:tab w:val="left" w:pos="819"/>
          <w:tab w:val="left" w:pos="820"/>
        </w:tabs>
        <w:spacing w:line="290" w:lineRule="exact"/>
        <w:ind w:left="720"/>
        <w:rPr>
          <w:rFonts w:ascii="Times New Roman" w:hAnsi="Times New Roman" w:cs="Times New Roman"/>
          <w:sz w:val="24"/>
          <w:szCs w:val="24"/>
        </w:rPr>
      </w:pPr>
    </w:p>
    <w:p w14:paraId="6ACB8404" w14:textId="77777777" w:rsidR="00EF21FF" w:rsidRDefault="00EF21FF" w:rsidP="007F3EB9">
      <w:pPr>
        <w:tabs>
          <w:tab w:val="left" w:pos="819"/>
          <w:tab w:val="left" w:pos="820"/>
        </w:tabs>
        <w:spacing w:line="290" w:lineRule="exact"/>
        <w:ind w:left="720"/>
        <w:rPr>
          <w:rFonts w:ascii="Times New Roman" w:hAnsi="Times New Roman" w:cs="Times New Roman"/>
          <w:sz w:val="24"/>
          <w:szCs w:val="24"/>
        </w:rPr>
      </w:pPr>
    </w:p>
    <w:p w14:paraId="6E24B330" w14:textId="77777777" w:rsidR="007D3688" w:rsidRDefault="007D3688" w:rsidP="007F3EB9">
      <w:pPr>
        <w:tabs>
          <w:tab w:val="left" w:pos="819"/>
          <w:tab w:val="left" w:pos="820"/>
        </w:tabs>
        <w:spacing w:line="290" w:lineRule="exact"/>
        <w:ind w:left="720"/>
        <w:rPr>
          <w:rFonts w:ascii="Times New Roman" w:hAnsi="Times New Roman" w:cs="Times New Roman"/>
          <w:sz w:val="24"/>
          <w:szCs w:val="24"/>
        </w:rPr>
      </w:pPr>
    </w:p>
    <w:p w14:paraId="0BF8D3F5" w14:textId="77777777" w:rsidR="007D3688" w:rsidRDefault="007D3688" w:rsidP="007F3EB9">
      <w:pPr>
        <w:tabs>
          <w:tab w:val="left" w:pos="819"/>
          <w:tab w:val="left" w:pos="820"/>
        </w:tabs>
        <w:spacing w:line="290" w:lineRule="exact"/>
        <w:ind w:left="720"/>
        <w:rPr>
          <w:rFonts w:ascii="Times New Roman" w:hAnsi="Times New Roman" w:cs="Times New Roman"/>
          <w:sz w:val="24"/>
          <w:szCs w:val="24"/>
        </w:rPr>
      </w:pPr>
    </w:p>
    <w:p w14:paraId="5B68F108" w14:textId="77777777" w:rsidR="007D3688" w:rsidRDefault="007D3688" w:rsidP="007F3EB9">
      <w:pPr>
        <w:tabs>
          <w:tab w:val="left" w:pos="819"/>
          <w:tab w:val="left" w:pos="820"/>
        </w:tabs>
        <w:spacing w:line="290" w:lineRule="exact"/>
        <w:ind w:left="720"/>
        <w:rPr>
          <w:rFonts w:ascii="Times New Roman" w:hAnsi="Times New Roman" w:cs="Times New Roman"/>
          <w:sz w:val="24"/>
          <w:szCs w:val="24"/>
        </w:rPr>
      </w:pPr>
    </w:p>
    <w:p w14:paraId="074257DB" w14:textId="77777777" w:rsidR="00EF21FF" w:rsidRDefault="00EF21FF" w:rsidP="007F3EB9">
      <w:pPr>
        <w:tabs>
          <w:tab w:val="left" w:pos="819"/>
          <w:tab w:val="left" w:pos="820"/>
        </w:tabs>
        <w:spacing w:line="290" w:lineRule="exact"/>
        <w:ind w:left="720"/>
        <w:rPr>
          <w:rFonts w:ascii="Times New Roman" w:hAnsi="Times New Roman" w:cs="Times New Roman"/>
          <w:sz w:val="24"/>
          <w:szCs w:val="24"/>
        </w:rPr>
      </w:pPr>
    </w:p>
    <w:p w14:paraId="518FF77C" w14:textId="77777777" w:rsidR="00EF21FF" w:rsidRPr="00F25B0F" w:rsidRDefault="00EF21FF" w:rsidP="007F3EB9">
      <w:pPr>
        <w:tabs>
          <w:tab w:val="left" w:pos="819"/>
          <w:tab w:val="left" w:pos="820"/>
        </w:tabs>
        <w:spacing w:line="290" w:lineRule="exact"/>
        <w:ind w:left="720"/>
        <w:rPr>
          <w:rFonts w:ascii="Times New Roman" w:hAnsi="Times New Roman" w:cs="Times New Roman"/>
          <w:sz w:val="24"/>
          <w:szCs w:val="24"/>
        </w:rPr>
      </w:pPr>
    </w:p>
    <w:p w14:paraId="48492551" w14:textId="731F7357" w:rsidR="00E60937" w:rsidRPr="00F25B0F" w:rsidRDefault="00E60937" w:rsidP="00E60937">
      <w:pPr>
        <w:pStyle w:val="ListParagraph"/>
        <w:numPr>
          <w:ilvl w:val="0"/>
          <w:numId w:val="1"/>
        </w:numPr>
        <w:tabs>
          <w:tab w:val="left" w:pos="819"/>
          <w:tab w:val="left" w:pos="820"/>
        </w:tabs>
        <w:spacing w:line="290" w:lineRule="exact"/>
        <w:rPr>
          <w:rFonts w:ascii="Times New Roman" w:hAnsi="Times New Roman" w:cs="Times New Roman"/>
          <w:b/>
          <w:bCs/>
          <w:sz w:val="24"/>
          <w:szCs w:val="24"/>
        </w:rPr>
      </w:pPr>
      <w:r w:rsidRPr="00F25B0F">
        <w:rPr>
          <w:rFonts w:ascii="Times New Roman" w:hAnsi="Times New Roman" w:cs="Times New Roman"/>
          <w:b/>
          <w:bCs/>
          <w:sz w:val="24"/>
          <w:szCs w:val="24"/>
        </w:rPr>
        <w:t>LISTS OF BILLS</w:t>
      </w:r>
    </w:p>
    <w:p w14:paraId="4E51277D" w14:textId="77777777" w:rsidR="003C7535" w:rsidRPr="003C7535" w:rsidRDefault="003C7535" w:rsidP="003C7535">
      <w:pPr>
        <w:tabs>
          <w:tab w:val="left" w:pos="819"/>
          <w:tab w:val="left" w:pos="820"/>
        </w:tabs>
        <w:spacing w:line="290" w:lineRule="exact"/>
        <w:ind w:left="100"/>
        <w:rPr>
          <w:rFonts w:ascii="Times New Roman" w:hAnsi="Times New Roman" w:cs="Times New Roman"/>
          <w:b/>
          <w:bCs/>
          <w:sz w:val="24"/>
          <w:szCs w:val="24"/>
        </w:rPr>
      </w:pPr>
      <w:r w:rsidRPr="003C7535">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b/>
          <w:bCs/>
          <w:snapToGrid w:val="0"/>
          <w:color w:val="000000" w:themeColor="text1"/>
          <w:sz w:val="24"/>
          <w:szCs w:val="24"/>
          <w:u w:val="single"/>
        </w:rPr>
        <w:t xml:space="preserve"> SOURCE</w:t>
      </w:r>
      <w:r w:rsidRPr="003C7535">
        <w:rPr>
          <w:rFonts w:ascii="Times New Roman" w:hAnsi="Times New Roman" w:cs="Times New Roman"/>
          <w:b/>
          <w:bCs/>
          <w:snapToGrid w:val="0"/>
          <w:color w:val="000000" w:themeColor="text1"/>
          <w:sz w:val="24"/>
          <w:szCs w:val="24"/>
        </w:rPr>
        <w:tab/>
      </w:r>
      <w:r w:rsidRPr="003C7535">
        <w:rPr>
          <w:rFonts w:ascii="Times New Roman" w:hAnsi="Times New Roman" w:cs="Times New Roman"/>
          <w:b/>
          <w:bCs/>
          <w:snapToGrid w:val="0"/>
          <w:color w:val="000000" w:themeColor="text1"/>
          <w:sz w:val="24"/>
          <w:szCs w:val="24"/>
        </w:rPr>
        <w:tab/>
      </w:r>
      <w:r w:rsidRPr="003C7535">
        <w:rPr>
          <w:rFonts w:ascii="Times New Roman" w:hAnsi="Times New Roman" w:cs="Times New Roman"/>
          <w:b/>
          <w:bCs/>
          <w:snapToGrid w:val="0"/>
          <w:color w:val="000000" w:themeColor="text1"/>
          <w:sz w:val="24"/>
          <w:szCs w:val="24"/>
        </w:rPr>
        <w:tab/>
      </w:r>
      <w:r w:rsidRPr="003C7535">
        <w:rPr>
          <w:rFonts w:ascii="Times New Roman" w:hAnsi="Times New Roman" w:cs="Times New Roman"/>
          <w:b/>
          <w:bCs/>
          <w:snapToGrid w:val="0"/>
          <w:color w:val="000000" w:themeColor="text1"/>
          <w:sz w:val="24"/>
          <w:szCs w:val="24"/>
          <w:u w:val="single"/>
        </w:rPr>
        <w:t>DESCRIPTION</w:t>
      </w:r>
    </w:p>
    <w:p w14:paraId="1A64D54F" w14:textId="77777777" w:rsidR="003C7535" w:rsidRPr="003C7535" w:rsidRDefault="003C7535" w:rsidP="003C7535">
      <w:pPr>
        <w:tabs>
          <w:tab w:val="left" w:pos="819"/>
          <w:tab w:val="left" w:pos="820"/>
        </w:tabs>
        <w:spacing w:line="290" w:lineRule="exact"/>
        <w:ind w:left="100"/>
        <w:rPr>
          <w:rFonts w:ascii="Times New Roman" w:hAnsi="Times New Roman" w:cs="Times New Roman"/>
          <w:snapToGrid w:val="0"/>
          <w:color w:val="000000" w:themeColor="text1"/>
          <w:sz w:val="24"/>
          <w:szCs w:val="24"/>
        </w:rPr>
      </w:pPr>
    </w:p>
    <w:p w14:paraId="2957E495" w14:textId="141E5D60" w:rsidR="003C7535" w:rsidRPr="003C7535" w:rsidRDefault="003C7535" w:rsidP="003C7535">
      <w:pPr>
        <w:tabs>
          <w:tab w:val="left" w:pos="819"/>
          <w:tab w:val="left" w:pos="820"/>
        </w:tabs>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r>
      <w:bookmarkStart w:id="9" w:name="_Hlk215819299"/>
      <w:bookmarkStart w:id="10" w:name="_Hlk210819687"/>
      <w:r w:rsidRPr="003C7535">
        <w:rPr>
          <w:rFonts w:ascii="Times New Roman" w:hAnsi="Times New Roman" w:cs="Times New Roman"/>
          <w:snapToGrid w:val="0"/>
          <w:color w:val="000000" w:themeColor="text1"/>
          <w:sz w:val="24"/>
          <w:szCs w:val="24"/>
        </w:rPr>
        <w:t xml:space="preserve">$      </w:t>
      </w:r>
      <w:r w:rsidR="00816E6B">
        <w:rPr>
          <w:rFonts w:ascii="Times New Roman" w:hAnsi="Times New Roman" w:cs="Times New Roman"/>
          <w:snapToGrid w:val="0"/>
          <w:color w:val="000000" w:themeColor="text1"/>
          <w:sz w:val="24"/>
          <w:szCs w:val="24"/>
        </w:rPr>
        <w:t>2,</w:t>
      </w:r>
      <w:r w:rsidR="00A2078E">
        <w:rPr>
          <w:rFonts w:ascii="Times New Roman" w:hAnsi="Times New Roman" w:cs="Times New Roman"/>
          <w:snapToGrid w:val="0"/>
          <w:color w:val="000000" w:themeColor="text1"/>
          <w:sz w:val="24"/>
          <w:szCs w:val="24"/>
        </w:rPr>
        <w:t>114.00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Columbia Gas</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Utility bill for Municipal Building</w:t>
      </w:r>
    </w:p>
    <w:p w14:paraId="2BE8FA67" w14:textId="25E6EBA7" w:rsidR="003C7535" w:rsidRPr="003C7535" w:rsidRDefault="003C7535" w:rsidP="003C7535">
      <w:pPr>
        <w:tabs>
          <w:tab w:val="left" w:pos="819"/>
          <w:tab w:val="left" w:pos="820"/>
        </w:tabs>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A2078E">
        <w:rPr>
          <w:rFonts w:ascii="Times New Roman" w:hAnsi="Times New Roman" w:cs="Times New Roman"/>
          <w:snapToGrid w:val="0"/>
          <w:color w:val="000000" w:themeColor="text1"/>
          <w:sz w:val="24"/>
          <w:szCs w:val="24"/>
        </w:rPr>
        <w:t>601.93</w:t>
      </w:r>
      <w:r w:rsidR="00A2078E">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MEIT</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Dental &amp; Vision Benefits</w:t>
      </w:r>
    </w:p>
    <w:p w14:paraId="23DB05D4" w14:textId="4228AFB2"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A2078E">
        <w:rPr>
          <w:rFonts w:ascii="Times New Roman" w:hAnsi="Times New Roman" w:cs="Times New Roman"/>
          <w:snapToGrid w:val="0"/>
          <w:color w:val="000000" w:themeColor="text1"/>
          <w:sz w:val="24"/>
          <w:szCs w:val="24"/>
        </w:rPr>
        <w:t>74.15</w:t>
      </w:r>
      <w:r w:rsidR="00F454E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PA One Call</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Communication</w:t>
      </w:r>
    </w:p>
    <w:p w14:paraId="247B69A3" w14:textId="768AC605"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560998">
        <w:rPr>
          <w:rFonts w:ascii="Times New Roman" w:hAnsi="Times New Roman" w:cs="Times New Roman"/>
          <w:snapToGrid w:val="0"/>
          <w:color w:val="000000" w:themeColor="text1"/>
          <w:sz w:val="24"/>
          <w:szCs w:val="24"/>
        </w:rPr>
        <w:t>10,</w:t>
      </w:r>
      <w:r w:rsidR="00A2078E">
        <w:rPr>
          <w:rFonts w:ascii="Times New Roman" w:hAnsi="Times New Roman" w:cs="Times New Roman"/>
          <w:snapToGrid w:val="0"/>
          <w:color w:val="000000" w:themeColor="text1"/>
          <w:sz w:val="24"/>
          <w:szCs w:val="24"/>
        </w:rPr>
        <w:t>451.87</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 xml:space="preserve">Teamsters Local Union </w:t>
      </w:r>
      <w:r w:rsidRPr="003C7535">
        <w:rPr>
          <w:rFonts w:ascii="Times New Roman" w:hAnsi="Times New Roman" w:cs="Times New Roman"/>
          <w:snapToGrid w:val="0"/>
          <w:color w:val="000000" w:themeColor="text1"/>
          <w:sz w:val="24"/>
          <w:szCs w:val="24"/>
        </w:rPr>
        <w:tab/>
        <w:t>Union Dues for Public Works</w:t>
      </w:r>
      <w:r w:rsidRPr="003C7535">
        <w:rPr>
          <w:rFonts w:ascii="Times New Roman" w:hAnsi="Times New Roman" w:cs="Times New Roman"/>
          <w:snapToGrid w:val="0"/>
          <w:color w:val="000000" w:themeColor="text1"/>
          <w:sz w:val="24"/>
          <w:szCs w:val="24"/>
        </w:rPr>
        <w:tab/>
      </w:r>
    </w:p>
    <w:p w14:paraId="2D9060F7" w14:textId="69754D1C"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560998">
        <w:rPr>
          <w:rFonts w:ascii="Times New Roman" w:hAnsi="Times New Roman" w:cs="Times New Roman"/>
          <w:snapToGrid w:val="0"/>
          <w:color w:val="000000" w:themeColor="text1"/>
          <w:sz w:val="24"/>
          <w:szCs w:val="24"/>
        </w:rPr>
        <w:t>8,</w:t>
      </w:r>
      <w:r w:rsidR="008A6939">
        <w:rPr>
          <w:rFonts w:ascii="Times New Roman" w:hAnsi="Times New Roman" w:cs="Times New Roman"/>
          <w:snapToGrid w:val="0"/>
          <w:color w:val="000000" w:themeColor="text1"/>
          <w:sz w:val="24"/>
          <w:szCs w:val="24"/>
        </w:rPr>
        <w:t>7</w:t>
      </w:r>
      <w:r w:rsidR="00A2078E">
        <w:rPr>
          <w:rFonts w:ascii="Times New Roman" w:hAnsi="Times New Roman" w:cs="Times New Roman"/>
          <w:snapToGrid w:val="0"/>
          <w:color w:val="000000" w:themeColor="text1"/>
          <w:sz w:val="24"/>
          <w:szCs w:val="24"/>
        </w:rPr>
        <w:t>22.01</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West View Water Authority</w:t>
      </w:r>
      <w:r w:rsidRPr="003C7535">
        <w:rPr>
          <w:rFonts w:ascii="Times New Roman" w:hAnsi="Times New Roman" w:cs="Times New Roman"/>
          <w:snapToGrid w:val="0"/>
          <w:color w:val="000000" w:themeColor="text1"/>
          <w:sz w:val="24"/>
          <w:szCs w:val="24"/>
        </w:rPr>
        <w:tab/>
        <w:t>Water &amp; Hydrant bills</w:t>
      </w:r>
    </w:p>
    <w:p w14:paraId="16E4B9E7" w14:textId="088C2AD3"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816E6B">
        <w:rPr>
          <w:rFonts w:ascii="Times New Roman" w:hAnsi="Times New Roman" w:cs="Times New Roman"/>
          <w:snapToGrid w:val="0"/>
          <w:color w:val="000000" w:themeColor="text1"/>
          <w:sz w:val="24"/>
          <w:szCs w:val="24"/>
        </w:rPr>
        <w:t>1</w:t>
      </w:r>
      <w:r w:rsidR="00A2078E">
        <w:rPr>
          <w:rFonts w:ascii="Times New Roman" w:hAnsi="Times New Roman" w:cs="Times New Roman"/>
          <w:snapToGrid w:val="0"/>
          <w:color w:val="000000" w:themeColor="text1"/>
          <w:sz w:val="24"/>
          <w:szCs w:val="24"/>
        </w:rPr>
        <w:t>4,101.85</w:t>
      </w:r>
      <w:r w:rsidR="00A2078E">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Duquense Light Company</w:t>
      </w:r>
      <w:r w:rsidRPr="003C7535">
        <w:rPr>
          <w:rFonts w:ascii="Times New Roman" w:hAnsi="Times New Roman" w:cs="Times New Roman"/>
          <w:snapToGrid w:val="0"/>
          <w:color w:val="000000" w:themeColor="text1"/>
          <w:sz w:val="24"/>
          <w:szCs w:val="24"/>
        </w:rPr>
        <w:tab/>
        <w:t>Municipal Bldg &amp; Street Lights</w:t>
      </w:r>
    </w:p>
    <w:p w14:paraId="5FBC820C" w14:textId="77777777"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128.00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A. V. Lauttamus</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Communications</w:t>
      </w:r>
    </w:p>
    <w:p w14:paraId="5DD5E9DD" w14:textId="7F49A87F"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467.32</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Aflac</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Supplemental Insurance</w:t>
      </w:r>
    </w:p>
    <w:p w14:paraId="3FCF97D0" w14:textId="544D347B"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816E6B">
        <w:rPr>
          <w:rFonts w:ascii="Times New Roman" w:hAnsi="Times New Roman" w:cs="Times New Roman"/>
          <w:snapToGrid w:val="0"/>
          <w:color w:val="000000" w:themeColor="text1"/>
          <w:sz w:val="24"/>
          <w:szCs w:val="24"/>
        </w:rPr>
        <w:t>635.58</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Coverall North America</w:t>
      </w:r>
      <w:r w:rsidRPr="003C7535">
        <w:rPr>
          <w:rFonts w:ascii="Times New Roman" w:hAnsi="Times New Roman" w:cs="Times New Roman"/>
          <w:snapToGrid w:val="0"/>
          <w:color w:val="000000" w:themeColor="text1"/>
          <w:sz w:val="24"/>
          <w:szCs w:val="24"/>
        </w:rPr>
        <w:tab/>
        <w:t xml:space="preserve">Cleaning services </w:t>
      </w:r>
    </w:p>
    <w:p w14:paraId="19FFDEE8" w14:textId="092968D0"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4F5E74">
        <w:rPr>
          <w:rFonts w:ascii="Times New Roman" w:hAnsi="Times New Roman" w:cs="Times New Roman"/>
          <w:snapToGrid w:val="0"/>
          <w:color w:val="000000" w:themeColor="text1"/>
          <w:sz w:val="24"/>
          <w:szCs w:val="24"/>
        </w:rPr>
        <w:t>258.55</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AutoZone</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Parts for Township vehicles</w:t>
      </w:r>
    </w:p>
    <w:p w14:paraId="7AC082EE" w14:textId="3CA31C61"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4F5E74">
        <w:rPr>
          <w:rFonts w:ascii="Times New Roman" w:hAnsi="Times New Roman" w:cs="Times New Roman"/>
          <w:snapToGrid w:val="0"/>
          <w:color w:val="000000" w:themeColor="text1"/>
          <w:sz w:val="24"/>
          <w:szCs w:val="24"/>
        </w:rPr>
        <w:t xml:space="preserve"> 120</w:t>
      </w:r>
      <w:r w:rsidR="00560998">
        <w:rPr>
          <w:rFonts w:ascii="Times New Roman" w:hAnsi="Times New Roman" w:cs="Times New Roman"/>
          <w:snapToGrid w:val="0"/>
          <w:color w:val="000000" w:themeColor="text1"/>
          <w:sz w:val="24"/>
          <w:szCs w:val="24"/>
        </w:rPr>
        <w:t>.00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4F5E74">
        <w:rPr>
          <w:rFonts w:ascii="Times New Roman" w:hAnsi="Times New Roman" w:cs="Times New Roman"/>
          <w:snapToGrid w:val="0"/>
          <w:color w:val="000000" w:themeColor="text1"/>
          <w:sz w:val="24"/>
          <w:szCs w:val="24"/>
        </w:rPr>
        <w:t>The Computer Guys</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4F5E74">
        <w:rPr>
          <w:rFonts w:ascii="Times New Roman" w:hAnsi="Times New Roman" w:cs="Times New Roman"/>
          <w:snapToGrid w:val="0"/>
          <w:color w:val="000000" w:themeColor="text1"/>
          <w:sz w:val="24"/>
          <w:szCs w:val="24"/>
        </w:rPr>
        <w:t>New Software</w:t>
      </w:r>
    </w:p>
    <w:p w14:paraId="6FA8448C" w14:textId="77777777" w:rsidR="0062566D"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w:t>
      </w:r>
      <w:r w:rsidR="004F5E74">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sidR="004F5E74">
        <w:rPr>
          <w:rFonts w:ascii="Times New Roman" w:hAnsi="Times New Roman" w:cs="Times New Roman"/>
          <w:snapToGrid w:val="0"/>
          <w:color w:val="000000" w:themeColor="text1"/>
          <w:sz w:val="24"/>
          <w:szCs w:val="24"/>
        </w:rPr>
        <w:t>840.91</w:t>
      </w:r>
      <w:r w:rsidR="004F5E7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PA Municipal Services</w:t>
      </w:r>
      <w:r w:rsidRPr="003C7535">
        <w:rPr>
          <w:rFonts w:ascii="Times New Roman" w:hAnsi="Times New Roman" w:cs="Times New Roman"/>
          <w:snapToGrid w:val="0"/>
          <w:color w:val="000000" w:themeColor="text1"/>
          <w:sz w:val="24"/>
          <w:szCs w:val="24"/>
        </w:rPr>
        <w:tab/>
        <w:t>Sewage bill</w:t>
      </w:r>
    </w:p>
    <w:p w14:paraId="466BD18E" w14:textId="530CFD46" w:rsidR="003C7535" w:rsidRPr="003C7535" w:rsidRDefault="0062566D"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414.68</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Glick Fire Equip</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Engine 275</w:t>
      </w:r>
      <w:r w:rsidR="003C7535" w:rsidRPr="003C7535">
        <w:rPr>
          <w:rFonts w:ascii="Times New Roman" w:hAnsi="Times New Roman" w:cs="Times New Roman"/>
          <w:snapToGrid w:val="0"/>
          <w:color w:val="000000" w:themeColor="text1"/>
          <w:sz w:val="24"/>
          <w:szCs w:val="24"/>
        </w:rPr>
        <w:t xml:space="preserve"> </w:t>
      </w:r>
    </w:p>
    <w:p w14:paraId="31532069" w14:textId="188D2C2E" w:rsid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62566D">
        <w:rPr>
          <w:rFonts w:ascii="Times New Roman" w:hAnsi="Times New Roman" w:cs="Times New Roman"/>
          <w:snapToGrid w:val="0"/>
          <w:color w:val="000000" w:themeColor="text1"/>
          <w:sz w:val="24"/>
          <w:szCs w:val="24"/>
        </w:rPr>
        <w:t>496.17</w:t>
      </w:r>
      <w:r w:rsidR="00560998">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62566D">
        <w:rPr>
          <w:rFonts w:ascii="Times New Roman" w:hAnsi="Times New Roman" w:cs="Times New Roman"/>
          <w:snapToGrid w:val="0"/>
          <w:color w:val="000000" w:themeColor="text1"/>
          <w:sz w:val="24"/>
          <w:szCs w:val="24"/>
        </w:rPr>
        <w:t>Jordan Tax Service</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62566D">
        <w:rPr>
          <w:rFonts w:ascii="Times New Roman" w:hAnsi="Times New Roman" w:cs="Times New Roman"/>
          <w:snapToGrid w:val="0"/>
          <w:color w:val="000000" w:themeColor="text1"/>
          <w:sz w:val="24"/>
          <w:szCs w:val="24"/>
        </w:rPr>
        <w:t>Mercantile/ LST Collections fees</w:t>
      </w:r>
    </w:p>
    <w:p w14:paraId="628CF0F2" w14:textId="7E645502" w:rsidR="0062566D" w:rsidRDefault="0062566D"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179.00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Napa Auto Parts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Parts for Car 904</w:t>
      </w:r>
    </w:p>
    <w:p w14:paraId="1FFAB60F" w14:textId="7516F9CE" w:rsidR="0062566D" w:rsidRDefault="0062566D"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192.54</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PA Municipal INC</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Street sign</w:t>
      </w:r>
    </w:p>
    <w:p w14:paraId="2F26DAD3" w14:textId="5599ED10" w:rsidR="0062566D" w:rsidRPr="003C7535" w:rsidRDefault="0062566D"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57.98</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Kuhlman Sales &amp; Service</w:t>
      </w:r>
      <w:r>
        <w:rPr>
          <w:rFonts w:ascii="Times New Roman" w:hAnsi="Times New Roman" w:cs="Times New Roman"/>
          <w:snapToGrid w:val="0"/>
          <w:color w:val="000000" w:themeColor="text1"/>
          <w:sz w:val="24"/>
          <w:szCs w:val="24"/>
        </w:rPr>
        <w:tab/>
        <w:t>Parts</w:t>
      </w:r>
    </w:p>
    <w:p w14:paraId="28079F38" w14:textId="0E2C00B5" w:rsid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62566D">
        <w:rPr>
          <w:rFonts w:ascii="Times New Roman" w:hAnsi="Times New Roman" w:cs="Times New Roman"/>
          <w:snapToGrid w:val="0"/>
          <w:color w:val="000000" w:themeColor="text1"/>
          <w:sz w:val="24"/>
          <w:szCs w:val="24"/>
        </w:rPr>
        <w:t xml:space="preserve">  35.00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62566D">
        <w:rPr>
          <w:rFonts w:ascii="Times New Roman" w:hAnsi="Times New Roman" w:cs="Times New Roman"/>
          <w:snapToGrid w:val="0"/>
          <w:color w:val="000000" w:themeColor="text1"/>
          <w:sz w:val="24"/>
          <w:szCs w:val="24"/>
        </w:rPr>
        <w:t>Community Blue</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62566D">
        <w:rPr>
          <w:rFonts w:ascii="Times New Roman" w:hAnsi="Times New Roman" w:cs="Times New Roman"/>
          <w:snapToGrid w:val="0"/>
          <w:color w:val="000000" w:themeColor="text1"/>
          <w:sz w:val="24"/>
          <w:szCs w:val="24"/>
        </w:rPr>
        <w:t>Insurance Premium</w:t>
      </w:r>
    </w:p>
    <w:p w14:paraId="0111B197" w14:textId="4196C2F3" w:rsidR="0062566D" w:rsidRPr="003C7535" w:rsidRDefault="0062566D"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5,996.00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Dodaro, Dalfonso, Matta</w:t>
      </w:r>
      <w:r>
        <w:rPr>
          <w:rFonts w:ascii="Times New Roman" w:hAnsi="Times New Roman" w:cs="Times New Roman"/>
          <w:snapToGrid w:val="0"/>
          <w:color w:val="000000" w:themeColor="text1"/>
          <w:sz w:val="24"/>
          <w:szCs w:val="24"/>
        </w:rPr>
        <w:tab/>
        <w:t>Solicitor fees</w:t>
      </w:r>
    </w:p>
    <w:p w14:paraId="4773DC65" w14:textId="082DFB7F"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4F5E74">
        <w:rPr>
          <w:rFonts w:ascii="Times New Roman" w:hAnsi="Times New Roman" w:cs="Times New Roman"/>
          <w:snapToGrid w:val="0"/>
          <w:color w:val="000000" w:themeColor="text1"/>
          <w:sz w:val="24"/>
          <w:szCs w:val="24"/>
        </w:rPr>
        <w:t>525.00</w:t>
      </w:r>
      <w:r w:rsidRPr="003C7535">
        <w:rPr>
          <w:rFonts w:ascii="Times New Roman" w:hAnsi="Times New Roman" w:cs="Times New Roman"/>
          <w:snapToGrid w:val="0"/>
          <w:color w:val="000000" w:themeColor="text1"/>
          <w:sz w:val="24"/>
          <w:szCs w:val="24"/>
        </w:rPr>
        <w:tab/>
      </w:r>
      <w:r w:rsidR="00F454E4">
        <w:rPr>
          <w:rFonts w:ascii="Times New Roman" w:hAnsi="Times New Roman" w:cs="Times New Roman"/>
          <w:snapToGrid w:val="0"/>
          <w:color w:val="000000" w:themeColor="text1"/>
          <w:sz w:val="24"/>
          <w:szCs w:val="24"/>
        </w:rPr>
        <w:tab/>
      </w:r>
      <w:r w:rsidR="004F5E74">
        <w:rPr>
          <w:rFonts w:ascii="Times New Roman" w:hAnsi="Times New Roman" w:cs="Times New Roman"/>
          <w:snapToGrid w:val="0"/>
          <w:color w:val="000000" w:themeColor="text1"/>
          <w:sz w:val="24"/>
          <w:szCs w:val="24"/>
        </w:rPr>
        <w:t>Allegheny Global</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4F5E74">
        <w:rPr>
          <w:rFonts w:ascii="Times New Roman" w:hAnsi="Times New Roman" w:cs="Times New Roman"/>
          <w:snapToGrid w:val="0"/>
          <w:color w:val="000000" w:themeColor="text1"/>
          <w:sz w:val="24"/>
          <w:szCs w:val="24"/>
        </w:rPr>
        <w:t>Engineer services</w:t>
      </w:r>
    </w:p>
    <w:p w14:paraId="60CD1575" w14:textId="53F07718"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816E6B">
        <w:rPr>
          <w:rFonts w:ascii="Times New Roman" w:hAnsi="Times New Roman" w:cs="Times New Roman"/>
          <w:snapToGrid w:val="0"/>
          <w:color w:val="000000" w:themeColor="text1"/>
          <w:sz w:val="24"/>
          <w:szCs w:val="24"/>
        </w:rPr>
        <w:t>30.44</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Comcast</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Internet service for VFD</w:t>
      </w:r>
    </w:p>
    <w:p w14:paraId="36BD25F6" w14:textId="35988B3A"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4F5E74">
        <w:rPr>
          <w:rFonts w:ascii="Times New Roman" w:hAnsi="Times New Roman" w:cs="Times New Roman"/>
          <w:snapToGrid w:val="0"/>
          <w:color w:val="000000" w:themeColor="text1"/>
          <w:sz w:val="24"/>
          <w:szCs w:val="24"/>
        </w:rPr>
        <w:t xml:space="preserve">   3,980.00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4F5E74">
        <w:rPr>
          <w:rFonts w:ascii="Times New Roman" w:hAnsi="Times New Roman" w:cs="Times New Roman"/>
          <w:snapToGrid w:val="0"/>
          <w:color w:val="000000" w:themeColor="text1"/>
          <w:sz w:val="24"/>
          <w:szCs w:val="24"/>
        </w:rPr>
        <w:t>Char-West COG</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4F5E74">
        <w:rPr>
          <w:rFonts w:ascii="Times New Roman" w:hAnsi="Times New Roman" w:cs="Times New Roman"/>
          <w:snapToGrid w:val="0"/>
          <w:color w:val="000000" w:themeColor="text1"/>
          <w:sz w:val="24"/>
          <w:szCs w:val="24"/>
        </w:rPr>
        <w:t>Vactor Services</w:t>
      </w:r>
      <w:r w:rsidRPr="003C7535">
        <w:rPr>
          <w:rFonts w:ascii="Times New Roman" w:hAnsi="Times New Roman" w:cs="Times New Roman"/>
          <w:snapToGrid w:val="0"/>
          <w:color w:val="000000" w:themeColor="text1"/>
          <w:sz w:val="24"/>
          <w:szCs w:val="24"/>
        </w:rPr>
        <w:t xml:space="preserve"> </w:t>
      </w:r>
    </w:p>
    <w:p w14:paraId="11661CE5" w14:textId="39F6546F"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F454E4">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sidR="004F5E74">
        <w:rPr>
          <w:rFonts w:ascii="Times New Roman" w:hAnsi="Times New Roman" w:cs="Times New Roman"/>
          <w:snapToGrid w:val="0"/>
          <w:color w:val="000000" w:themeColor="text1"/>
          <w:sz w:val="24"/>
          <w:szCs w:val="24"/>
        </w:rPr>
        <w:t>45.78</w:t>
      </w:r>
      <w:r w:rsidR="00816E6B">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816E6B">
        <w:rPr>
          <w:rFonts w:ascii="Times New Roman" w:hAnsi="Times New Roman" w:cs="Times New Roman"/>
          <w:snapToGrid w:val="0"/>
          <w:color w:val="000000" w:themeColor="text1"/>
          <w:sz w:val="24"/>
          <w:szCs w:val="24"/>
        </w:rPr>
        <w:t>Butler Gas Products</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816E6B">
        <w:rPr>
          <w:rFonts w:ascii="Times New Roman" w:hAnsi="Times New Roman" w:cs="Times New Roman"/>
          <w:snapToGrid w:val="0"/>
          <w:color w:val="000000" w:themeColor="text1"/>
          <w:sz w:val="24"/>
          <w:szCs w:val="24"/>
        </w:rPr>
        <w:t>Oxygen &amp; Acetylene Tanks</w:t>
      </w:r>
    </w:p>
    <w:p w14:paraId="156F3E75" w14:textId="284C49D5"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A2078E">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sidR="00A2078E">
        <w:rPr>
          <w:rFonts w:ascii="Times New Roman" w:hAnsi="Times New Roman" w:cs="Times New Roman"/>
          <w:snapToGrid w:val="0"/>
          <w:color w:val="000000" w:themeColor="text1"/>
          <w:sz w:val="24"/>
          <w:szCs w:val="24"/>
        </w:rPr>
        <w:t>3,677.10</w:t>
      </w:r>
      <w:r>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KLH Engineers, Inc</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 xml:space="preserve">Engineering services </w:t>
      </w:r>
    </w:p>
    <w:p w14:paraId="67BBC9FF" w14:textId="059F0A78"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1</w:t>
      </w:r>
      <w:r w:rsidR="00A2078E">
        <w:rPr>
          <w:rFonts w:ascii="Times New Roman" w:hAnsi="Times New Roman" w:cs="Times New Roman"/>
          <w:snapToGrid w:val="0"/>
          <w:color w:val="000000" w:themeColor="text1"/>
          <w:sz w:val="24"/>
          <w:szCs w:val="24"/>
        </w:rPr>
        <w:t>2</w:t>
      </w:r>
      <w:r w:rsidRPr="003C7535">
        <w:rPr>
          <w:rFonts w:ascii="Times New Roman" w:hAnsi="Times New Roman" w:cs="Times New Roman"/>
          <w:snapToGrid w:val="0"/>
          <w:color w:val="000000" w:themeColor="text1"/>
          <w:sz w:val="24"/>
          <w:szCs w:val="24"/>
        </w:rPr>
        <w:t>9.99</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Thompson Safety</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 xml:space="preserve">First aid refill </w:t>
      </w:r>
    </w:p>
    <w:p w14:paraId="132AA334" w14:textId="5C9C1449"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816E6B">
        <w:rPr>
          <w:rFonts w:ascii="Times New Roman" w:hAnsi="Times New Roman" w:cs="Times New Roman"/>
          <w:snapToGrid w:val="0"/>
          <w:color w:val="000000" w:themeColor="text1"/>
          <w:sz w:val="24"/>
          <w:szCs w:val="24"/>
        </w:rPr>
        <w:t>1,06</w:t>
      </w:r>
      <w:r w:rsidR="0062566D">
        <w:rPr>
          <w:rFonts w:ascii="Times New Roman" w:hAnsi="Times New Roman" w:cs="Times New Roman"/>
          <w:snapToGrid w:val="0"/>
          <w:color w:val="000000" w:themeColor="text1"/>
          <w:sz w:val="24"/>
          <w:szCs w:val="24"/>
        </w:rPr>
        <w:t>8.93</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016E37" w:rsidRPr="003C7535">
        <w:rPr>
          <w:rFonts w:ascii="Times New Roman" w:hAnsi="Times New Roman" w:cs="Times New Roman"/>
          <w:snapToGrid w:val="0"/>
          <w:color w:val="000000" w:themeColor="text1"/>
          <w:sz w:val="24"/>
          <w:szCs w:val="24"/>
        </w:rPr>
        <w:t>Full-Service</w:t>
      </w:r>
      <w:r w:rsidRPr="003C7535">
        <w:rPr>
          <w:rFonts w:ascii="Times New Roman" w:hAnsi="Times New Roman" w:cs="Times New Roman"/>
          <w:snapToGrid w:val="0"/>
          <w:color w:val="000000" w:themeColor="text1"/>
          <w:sz w:val="24"/>
          <w:szCs w:val="24"/>
        </w:rPr>
        <w:t xml:space="preserve"> Network</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Internet for PD &amp; Office</w:t>
      </w:r>
    </w:p>
    <w:p w14:paraId="1EFAD55E" w14:textId="710A1636"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F454E4">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sidR="00F454E4">
        <w:rPr>
          <w:rFonts w:ascii="Times New Roman" w:hAnsi="Times New Roman" w:cs="Times New Roman"/>
          <w:snapToGrid w:val="0"/>
          <w:color w:val="000000" w:themeColor="text1"/>
          <w:sz w:val="24"/>
          <w:szCs w:val="24"/>
        </w:rPr>
        <w:t>8</w:t>
      </w:r>
      <w:r w:rsidR="0062566D">
        <w:rPr>
          <w:rFonts w:ascii="Times New Roman" w:hAnsi="Times New Roman" w:cs="Times New Roman"/>
          <w:snapToGrid w:val="0"/>
          <w:color w:val="000000" w:themeColor="text1"/>
          <w:sz w:val="24"/>
          <w:szCs w:val="24"/>
        </w:rPr>
        <w:t>5</w:t>
      </w:r>
      <w:r w:rsidR="00F454E4">
        <w:rPr>
          <w:rFonts w:ascii="Times New Roman" w:hAnsi="Times New Roman" w:cs="Times New Roman"/>
          <w:snapToGrid w:val="0"/>
          <w:color w:val="000000" w:themeColor="text1"/>
          <w:sz w:val="24"/>
          <w:szCs w:val="24"/>
        </w:rPr>
        <w:t>.89</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 xml:space="preserve">J. C. Ehrlich </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Pest Control</w:t>
      </w:r>
    </w:p>
    <w:p w14:paraId="17D83A49" w14:textId="7A11FDF3"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ab/>
        <w:t xml:space="preserve">$        </w:t>
      </w:r>
      <w:r w:rsidR="00816E6B">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sidR="004F5E74">
        <w:rPr>
          <w:rFonts w:ascii="Times New Roman" w:hAnsi="Times New Roman" w:cs="Times New Roman"/>
          <w:snapToGrid w:val="0"/>
          <w:color w:val="000000" w:themeColor="text1"/>
          <w:sz w:val="24"/>
          <w:szCs w:val="24"/>
        </w:rPr>
        <w:t>45.00</w:t>
      </w:r>
      <w:r w:rsidRPr="003C7535">
        <w:rPr>
          <w:rFonts w:ascii="Times New Roman" w:hAnsi="Times New Roman" w:cs="Times New Roman"/>
          <w:snapToGrid w:val="0"/>
          <w:color w:val="000000" w:themeColor="text1"/>
          <w:sz w:val="24"/>
          <w:szCs w:val="24"/>
        </w:rPr>
        <w:tab/>
      </w:r>
      <w:r w:rsidR="00816E6B">
        <w:rPr>
          <w:rFonts w:ascii="Times New Roman" w:hAnsi="Times New Roman" w:cs="Times New Roman"/>
          <w:snapToGrid w:val="0"/>
          <w:color w:val="000000" w:themeColor="text1"/>
          <w:sz w:val="24"/>
          <w:szCs w:val="24"/>
        </w:rPr>
        <w:tab/>
        <w:t>IDN Hardware</w:t>
      </w:r>
      <w:r w:rsidRPr="003C7535">
        <w:rPr>
          <w:rFonts w:ascii="Times New Roman" w:hAnsi="Times New Roman" w:cs="Times New Roman"/>
          <w:snapToGrid w:val="0"/>
          <w:color w:val="000000" w:themeColor="text1"/>
          <w:sz w:val="24"/>
          <w:szCs w:val="24"/>
        </w:rPr>
        <w:tab/>
      </w:r>
      <w:r w:rsidR="00816E6B">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016E37">
        <w:rPr>
          <w:rFonts w:ascii="Times New Roman" w:hAnsi="Times New Roman" w:cs="Times New Roman"/>
          <w:snapToGrid w:val="0"/>
          <w:color w:val="000000" w:themeColor="text1"/>
          <w:sz w:val="24"/>
          <w:szCs w:val="24"/>
        </w:rPr>
        <w:t>Supplies (</w:t>
      </w:r>
      <w:r w:rsidR="00816E6B">
        <w:rPr>
          <w:rFonts w:ascii="Times New Roman" w:hAnsi="Times New Roman" w:cs="Times New Roman"/>
          <w:snapToGrid w:val="0"/>
          <w:color w:val="000000" w:themeColor="text1"/>
          <w:sz w:val="24"/>
          <w:szCs w:val="24"/>
        </w:rPr>
        <w:t>Keys)</w:t>
      </w:r>
    </w:p>
    <w:p w14:paraId="5D40D2C4" w14:textId="7E008FE3"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F454E4">
        <w:rPr>
          <w:rFonts w:ascii="Times New Roman" w:hAnsi="Times New Roman" w:cs="Times New Roman"/>
          <w:snapToGrid w:val="0"/>
          <w:color w:val="000000" w:themeColor="text1"/>
          <w:sz w:val="24"/>
          <w:szCs w:val="24"/>
        </w:rPr>
        <w:t>1,</w:t>
      </w:r>
      <w:r w:rsidR="0062566D">
        <w:rPr>
          <w:rFonts w:ascii="Times New Roman" w:hAnsi="Times New Roman" w:cs="Times New Roman"/>
          <w:snapToGrid w:val="0"/>
          <w:color w:val="000000" w:themeColor="text1"/>
          <w:sz w:val="24"/>
          <w:szCs w:val="24"/>
        </w:rPr>
        <w:t>668.94</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Pittsburgh Public Safety</w:t>
      </w:r>
      <w:r w:rsidRPr="003C7535">
        <w:rPr>
          <w:rFonts w:ascii="Times New Roman" w:hAnsi="Times New Roman" w:cs="Times New Roman"/>
          <w:snapToGrid w:val="0"/>
          <w:color w:val="000000" w:themeColor="text1"/>
          <w:sz w:val="24"/>
          <w:szCs w:val="24"/>
        </w:rPr>
        <w:tab/>
        <w:t>Police Uniform</w:t>
      </w:r>
    </w:p>
    <w:p w14:paraId="1E454F72" w14:textId="0C9ACB3F"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62566D">
        <w:rPr>
          <w:rFonts w:ascii="Times New Roman" w:hAnsi="Times New Roman" w:cs="Times New Roman"/>
          <w:snapToGrid w:val="0"/>
          <w:color w:val="000000" w:themeColor="text1"/>
          <w:sz w:val="24"/>
          <w:szCs w:val="24"/>
        </w:rPr>
        <w:t xml:space="preserve">     32.48</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62566D">
        <w:rPr>
          <w:rFonts w:ascii="Times New Roman" w:hAnsi="Times New Roman" w:cs="Times New Roman"/>
          <w:snapToGrid w:val="0"/>
          <w:color w:val="000000" w:themeColor="text1"/>
          <w:sz w:val="24"/>
          <w:szCs w:val="24"/>
        </w:rPr>
        <w:t>Phelps Outdoor</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62566D">
        <w:rPr>
          <w:rFonts w:ascii="Times New Roman" w:hAnsi="Times New Roman" w:cs="Times New Roman"/>
          <w:snapToGrid w:val="0"/>
          <w:color w:val="000000" w:themeColor="text1"/>
          <w:sz w:val="24"/>
          <w:szCs w:val="24"/>
        </w:rPr>
        <w:t>Supplies for PW</w:t>
      </w:r>
    </w:p>
    <w:p w14:paraId="43A22928" w14:textId="39A31F90" w:rsid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62566D">
        <w:rPr>
          <w:rFonts w:ascii="Times New Roman" w:hAnsi="Times New Roman" w:cs="Times New Roman"/>
          <w:snapToGrid w:val="0"/>
          <w:color w:val="000000" w:themeColor="text1"/>
          <w:sz w:val="24"/>
          <w:szCs w:val="24"/>
        </w:rPr>
        <w:t xml:space="preserve">  48.22</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Quadient Finance</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Office Supplies</w:t>
      </w:r>
    </w:p>
    <w:p w14:paraId="5F865D61" w14:textId="7933007B" w:rsidR="0062566D" w:rsidRDefault="0062566D"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250.25</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Pittsburgh Post Gazette</w:t>
      </w:r>
      <w:r>
        <w:rPr>
          <w:rFonts w:ascii="Times New Roman" w:hAnsi="Times New Roman" w:cs="Times New Roman"/>
          <w:snapToGrid w:val="0"/>
          <w:color w:val="000000" w:themeColor="text1"/>
          <w:sz w:val="24"/>
          <w:szCs w:val="24"/>
        </w:rPr>
        <w:tab/>
        <w:t>Advertisement</w:t>
      </w:r>
    </w:p>
    <w:p w14:paraId="34C3CC3E" w14:textId="6DADD2BA" w:rsidR="00694A0B" w:rsidRDefault="00694A0B"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43.00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PSATS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Dues</w:t>
      </w:r>
    </w:p>
    <w:p w14:paraId="26122BC0" w14:textId="5B79B15E" w:rsidR="00694A0B" w:rsidRDefault="00694A0B"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25.00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PSTCA</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Dues for tax Collector</w:t>
      </w:r>
    </w:p>
    <w:p w14:paraId="2CB44753" w14:textId="192F2362" w:rsidR="00694A0B" w:rsidRDefault="00694A0B"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12,282.06</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Reading Fire Equipment</w:t>
      </w:r>
      <w:r>
        <w:rPr>
          <w:rFonts w:ascii="Times New Roman" w:hAnsi="Times New Roman" w:cs="Times New Roman"/>
          <w:snapToGrid w:val="0"/>
          <w:color w:val="000000" w:themeColor="text1"/>
          <w:sz w:val="24"/>
          <w:szCs w:val="24"/>
        </w:rPr>
        <w:tab/>
        <w:t>Fire Dept Equipment</w:t>
      </w:r>
    </w:p>
    <w:p w14:paraId="33914E52" w14:textId="690217ED" w:rsidR="00694A0B" w:rsidRDefault="00694A0B"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lastRenderedPageBreak/>
        <w:t xml:space="preserve">            $      3,023.91</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Ryan Automotive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Tires for cars 901, 903, </w:t>
      </w:r>
    </w:p>
    <w:p w14:paraId="518B7136" w14:textId="3FF8F291" w:rsidR="00694A0B" w:rsidRDefault="00694A0B"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236.83</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Schneider Trucks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Power steering leak 2014 ford</w:t>
      </w:r>
    </w:p>
    <w:p w14:paraId="2A1C12E5" w14:textId="781DDE9A" w:rsidR="00694A0B" w:rsidRPr="003C7535" w:rsidRDefault="00694A0B"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31,686.73</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Stowe Township VFD</w:t>
      </w:r>
      <w:r>
        <w:rPr>
          <w:rFonts w:ascii="Times New Roman" w:hAnsi="Times New Roman" w:cs="Times New Roman"/>
          <w:snapToGrid w:val="0"/>
          <w:color w:val="000000" w:themeColor="text1"/>
          <w:sz w:val="24"/>
          <w:szCs w:val="24"/>
        </w:rPr>
        <w:tab/>
        <w:t>Foreign Fire</w:t>
      </w:r>
    </w:p>
    <w:p w14:paraId="3F11B1C2" w14:textId="369487BF"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A2078E">
        <w:rPr>
          <w:rFonts w:ascii="Times New Roman" w:hAnsi="Times New Roman" w:cs="Times New Roman"/>
          <w:snapToGrid w:val="0"/>
          <w:color w:val="000000" w:themeColor="text1"/>
          <w:sz w:val="24"/>
          <w:szCs w:val="24"/>
        </w:rPr>
        <w:t>24,159.99</w:t>
      </w:r>
      <w:r w:rsidR="00560998">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A2078E">
        <w:rPr>
          <w:rFonts w:ascii="Times New Roman" w:hAnsi="Times New Roman" w:cs="Times New Roman"/>
          <w:snapToGrid w:val="0"/>
          <w:color w:val="000000" w:themeColor="text1"/>
          <w:sz w:val="24"/>
          <w:szCs w:val="24"/>
        </w:rPr>
        <w:t>Steel City Drones</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016E37">
        <w:rPr>
          <w:rFonts w:ascii="Times New Roman" w:hAnsi="Times New Roman" w:cs="Times New Roman"/>
          <w:snapToGrid w:val="0"/>
          <w:color w:val="000000" w:themeColor="text1"/>
          <w:sz w:val="24"/>
          <w:szCs w:val="24"/>
        </w:rPr>
        <w:t>Drones (</w:t>
      </w:r>
      <w:r w:rsidR="00A2078E">
        <w:rPr>
          <w:rFonts w:ascii="Times New Roman" w:hAnsi="Times New Roman" w:cs="Times New Roman"/>
          <w:snapToGrid w:val="0"/>
          <w:color w:val="000000" w:themeColor="text1"/>
          <w:sz w:val="24"/>
          <w:szCs w:val="24"/>
        </w:rPr>
        <w:t>DAG account)</w:t>
      </w:r>
      <w:r w:rsidRPr="003C7535">
        <w:rPr>
          <w:rFonts w:ascii="Times New Roman" w:hAnsi="Times New Roman" w:cs="Times New Roman"/>
          <w:snapToGrid w:val="0"/>
          <w:color w:val="000000" w:themeColor="text1"/>
          <w:sz w:val="24"/>
          <w:szCs w:val="24"/>
        </w:rPr>
        <w:t xml:space="preserve"> </w:t>
      </w:r>
    </w:p>
    <w:p w14:paraId="24DD2B3B" w14:textId="608A6BB6"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A2078E">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sidR="00A2078E">
        <w:rPr>
          <w:rFonts w:ascii="Times New Roman" w:hAnsi="Times New Roman" w:cs="Times New Roman"/>
          <w:snapToGrid w:val="0"/>
          <w:color w:val="000000" w:themeColor="text1"/>
          <w:sz w:val="24"/>
          <w:szCs w:val="24"/>
        </w:rPr>
        <w:t>310.20</w:t>
      </w:r>
      <w:r w:rsidR="00A2078E">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Specialized Elevator</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Elevator inspection</w:t>
      </w:r>
    </w:p>
    <w:p w14:paraId="47818775" w14:textId="77777777"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893.48</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Washington National</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Life Insurance</w:t>
      </w:r>
    </w:p>
    <w:p w14:paraId="4F365E95" w14:textId="6AD2D22B"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A2078E">
        <w:rPr>
          <w:rFonts w:ascii="Times New Roman" w:hAnsi="Times New Roman" w:cs="Times New Roman"/>
          <w:snapToGrid w:val="0"/>
          <w:color w:val="000000" w:themeColor="text1"/>
          <w:sz w:val="24"/>
          <w:szCs w:val="24"/>
        </w:rPr>
        <w:t>176.06</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Unifirst Corp</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Rugs for PD &amp; Office</w:t>
      </w:r>
    </w:p>
    <w:p w14:paraId="73D75F94" w14:textId="4075A900"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6,4</w:t>
      </w:r>
      <w:r w:rsidR="00A2078E">
        <w:rPr>
          <w:rFonts w:ascii="Times New Roman" w:hAnsi="Times New Roman" w:cs="Times New Roman"/>
          <w:snapToGrid w:val="0"/>
          <w:color w:val="000000" w:themeColor="text1"/>
          <w:sz w:val="24"/>
          <w:szCs w:val="24"/>
        </w:rPr>
        <w:t>54</w:t>
      </w:r>
      <w:r w:rsidRPr="003C7535">
        <w:rPr>
          <w:rFonts w:ascii="Times New Roman" w:hAnsi="Times New Roman" w:cs="Times New Roman"/>
          <w:snapToGrid w:val="0"/>
          <w:color w:val="000000" w:themeColor="text1"/>
          <w:sz w:val="24"/>
          <w:szCs w:val="24"/>
        </w:rPr>
        <w:t>.00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Encova Insurance</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 xml:space="preserve">Insurance Premium </w:t>
      </w:r>
    </w:p>
    <w:p w14:paraId="287AAEB9" w14:textId="4B1BA1CC"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F454E4">
        <w:rPr>
          <w:rFonts w:ascii="Times New Roman" w:hAnsi="Times New Roman" w:cs="Times New Roman"/>
          <w:snapToGrid w:val="0"/>
          <w:color w:val="000000" w:themeColor="text1"/>
          <w:sz w:val="24"/>
          <w:szCs w:val="24"/>
        </w:rPr>
        <w:t>155.00</w:t>
      </w:r>
      <w:r w:rsidR="00F454E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Lexis Nexis</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Risk Solutions</w:t>
      </w:r>
    </w:p>
    <w:p w14:paraId="02917441" w14:textId="79853E2E"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F454E4">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sidR="0062566D">
        <w:rPr>
          <w:rFonts w:ascii="Times New Roman" w:hAnsi="Times New Roman" w:cs="Times New Roman"/>
          <w:snapToGrid w:val="0"/>
          <w:color w:val="000000" w:themeColor="text1"/>
          <w:sz w:val="24"/>
          <w:szCs w:val="24"/>
        </w:rPr>
        <w:t>36.86</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 xml:space="preserve">Kenmawr Plaza </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Parts and supplies</w:t>
      </w:r>
    </w:p>
    <w:p w14:paraId="3C1CEAC7" w14:textId="4E90313C"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62566D">
        <w:rPr>
          <w:rFonts w:ascii="Times New Roman" w:hAnsi="Times New Roman" w:cs="Times New Roman"/>
          <w:snapToGrid w:val="0"/>
          <w:color w:val="000000" w:themeColor="text1"/>
          <w:sz w:val="24"/>
          <w:szCs w:val="24"/>
        </w:rPr>
        <w:t>2,394.78</w:t>
      </w:r>
      <w:r w:rsidR="00F454E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Lindy Paving</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Asphalt for street repair</w:t>
      </w:r>
    </w:p>
    <w:p w14:paraId="3C67A5BE" w14:textId="6EED246D"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4F5E74">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sidR="004F5E74">
        <w:rPr>
          <w:rFonts w:ascii="Times New Roman" w:hAnsi="Times New Roman" w:cs="Times New Roman"/>
          <w:snapToGrid w:val="0"/>
          <w:color w:val="000000" w:themeColor="text1"/>
          <w:sz w:val="24"/>
          <w:szCs w:val="24"/>
        </w:rPr>
        <w:t>689.88</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4F5E74">
        <w:rPr>
          <w:rFonts w:ascii="Times New Roman" w:hAnsi="Times New Roman" w:cs="Times New Roman"/>
          <w:snapToGrid w:val="0"/>
          <w:color w:val="000000" w:themeColor="text1"/>
          <w:sz w:val="24"/>
          <w:szCs w:val="24"/>
        </w:rPr>
        <w:t>T-Mobile</w:t>
      </w:r>
      <w:r w:rsidR="004F5E7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4F5E74">
        <w:rPr>
          <w:rFonts w:ascii="Times New Roman" w:hAnsi="Times New Roman" w:cs="Times New Roman"/>
          <w:snapToGrid w:val="0"/>
          <w:color w:val="000000" w:themeColor="text1"/>
          <w:sz w:val="24"/>
          <w:szCs w:val="24"/>
        </w:rPr>
        <w:t>Cell, Hotspots, and internet for pd cars</w:t>
      </w:r>
    </w:p>
    <w:p w14:paraId="6F4E2E81" w14:textId="62822647"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4F5E74">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sidR="004F5E74">
        <w:rPr>
          <w:rFonts w:ascii="Times New Roman" w:hAnsi="Times New Roman" w:cs="Times New Roman"/>
          <w:snapToGrid w:val="0"/>
          <w:color w:val="000000" w:themeColor="text1"/>
          <w:sz w:val="24"/>
          <w:szCs w:val="24"/>
        </w:rPr>
        <w:t>915.20</w:t>
      </w:r>
      <w:r w:rsidR="00816E6B">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Great American Financial</w:t>
      </w:r>
      <w:r w:rsidRPr="003C7535">
        <w:rPr>
          <w:rFonts w:ascii="Times New Roman" w:hAnsi="Times New Roman" w:cs="Times New Roman"/>
          <w:snapToGrid w:val="0"/>
          <w:color w:val="000000" w:themeColor="text1"/>
          <w:sz w:val="24"/>
          <w:szCs w:val="24"/>
        </w:rPr>
        <w:tab/>
        <w:t xml:space="preserve">Postage </w:t>
      </w:r>
    </w:p>
    <w:p w14:paraId="255B0BD1" w14:textId="56B552E7" w:rsid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4F5E74">
        <w:rPr>
          <w:rFonts w:ascii="Times New Roman" w:hAnsi="Times New Roman" w:cs="Times New Roman"/>
          <w:snapToGrid w:val="0"/>
          <w:color w:val="000000" w:themeColor="text1"/>
          <w:sz w:val="24"/>
          <w:szCs w:val="24"/>
        </w:rPr>
        <w:t>42,075.00</w:t>
      </w:r>
      <w:r w:rsidR="004F5E7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4F5E74">
        <w:rPr>
          <w:rFonts w:ascii="Times New Roman" w:hAnsi="Times New Roman" w:cs="Times New Roman"/>
          <w:snapToGrid w:val="0"/>
          <w:color w:val="000000" w:themeColor="text1"/>
          <w:sz w:val="24"/>
          <w:szCs w:val="24"/>
        </w:rPr>
        <w:t>RHH Contracting</w:t>
      </w:r>
      <w:r w:rsidR="00560998">
        <w:rPr>
          <w:rFonts w:ascii="Times New Roman" w:hAnsi="Times New Roman" w:cs="Times New Roman"/>
          <w:snapToGrid w:val="0"/>
          <w:color w:val="000000" w:themeColor="text1"/>
          <w:sz w:val="24"/>
          <w:szCs w:val="24"/>
        </w:rPr>
        <w:tab/>
      </w:r>
      <w:r w:rsidR="00560998">
        <w:rPr>
          <w:rFonts w:ascii="Times New Roman" w:hAnsi="Times New Roman" w:cs="Times New Roman"/>
          <w:snapToGrid w:val="0"/>
          <w:color w:val="000000" w:themeColor="text1"/>
          <w:sz w:val="24"/>
          <w:szCs w:val="24"/>
        </w:rPr>
        <w:tab/>
      </w:r>
      <w:r w:rsidR="004F5E74">
        <w:rPr>
          <w:rFonts w:ascii="Times New Roman" w:hAnsi="Times New Roman" w:cs="Times New Roman"/>
          <w:snapToGrid w:val="0"/>
          <w:color w:val="000000" w:themeColor="text1"/>
          <w:sz w:val="24"/>
          <w:szCs w:val="24"/>
        </w:rPr>
        <w:t>Work on sewers and teardowns</w:t>
      </w:r>
      <w:r w:rsidRPr="003C7535">
        <w:rPr>
          <w:rFonts w:ascii="Times New Roman" w:hAnsi="Times New Roman" w:cs="Times New Roman"/>
          <w:snapToGrid w:val="0"/>
          <w:color w:val="000000" w:themeColor="text1"/>
          <w:sz w:val="24"/>
          <w:szCs w:val="24"/>
        </w:rPr>
        <w:t xml:space="preserve"> </w:t>
      </w:r>
    </w:p>
    <w:p w14:paraId="4DB6F579" w14:textId="2B66E311" w:rsidR="004F5E74" w:rsidRDefault="004F5E74"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43,470.00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Creative Enterprises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Catch Basin work pay app 1</w:t>
      </w:r>
    </w:p>
    <w:p w14:paraId="1AD605EB" w14:textId="3DF5E4B2" w:rsidR="004F5E74" w:rsidRPr="003C7535" w:rsidRDefault="004F5E74" w:rsidP="003C7535">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016E37">
        <w:rPr>
          <w:rFonts w:ascii="Times New Roman" w:hAnsi="Times New Roman" w:cs="Times New Roman"/>
          <w:snapToGrid w:val="0"/>
          <w:color w:val="000000" w:themeColor="text1"/>
          <w:sz w:val="24"/>
          <w:szCs w:val="24"/>
        </w:rPr>
        <w:t>$ 445,498.06</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Alcosan</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Quarterly </w:t>
      </w:r>
      <w:r w:rsidR="00016E37">
        <w:rPr>
          <w:rFonts w:ascii="Times New Roman" w:hAnsi="Times New Roman" w:cs="Times New Roman"/>
          <w:snapToGrid w:val="0"/>
          <w:color w:val="000000" w:themeColor="text1"/>
          <w:sz w:val="24"/>
          <w:szCs w:val="24"/>
        </w:rPr>
        <w:t>payment (</w:t>
      </w:r>
      <w:r>
        <w:rPr>
          <w:rFonts w:ascii="Times New Roman" w:hAnsi="Times New Roman" w:cs="Times New Roman"/>
          <w:snapToGrid w:val="0"/>
          <w:color w:val="000000" w:themeColor="text1"/>
          <w:sz w:val="24"/>
          <w:szCs w:val="24"/>
        </w:rPr>
        <w:t>sewer account)</w:t>
      </w:r>
    </w:p>
    <w:bookmarkEnd w:id="9"/>
    <w:p w14:paraId="30E11BA1" w14:textId="1422591E"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r>
    </w:p>
    <w:p w14:paraId="0950E879" w14:textId="3BB338F2" w:rsidR="003C7535" w:rsidRPr="00560998" w:rsidRDefault="003C7535" w:rsidP="00560998">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r>
    </w:p>
    <w:bookmarkEnd w:id="10"/>
    <w:p w14:paraId="06574CE0" w14:textId="77777777" w:rsidR="000A6B6D" w:rsidRPr="00F25B0F" w:rsidRDefault="000A6B6D" w:rsidP="000A6B6D">
      <w:pPr>
        <w:tabs>
          <w:tab w:val="left" w:pos="819"/>
          <w:tab w:val="left" w:pos="820"/>
        </w:tabs>
        <w:spacing w:line="290" w:lineRule="exact"/>
        <w:rPr>
          <w:rFonts w:ascii="Times New Roman" w:hAnsi="Times New Roman" w:cs="Times New Roman"/>
          <w:b/>
          <w:bCs/>
          <w:sz w:val="24"/>
          <w:szCs w:val="24"/>
        </w:rPr>
      </w:pPr>
    </w:p>
    <w:p w14:paraId="451AFA6A" w14:textId="367C4D26" w:rsidR="00BC1C17" w:rsidRDefault="000A6B6D"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b/>
          <w:bCs/>
          <w:sz w:val="24"/>
          <w:szCs w:val="24"/>
          <w:u w:val="single"/>
        </w:rPr>
      </w:pPr>
      <w:r w:rsidRPr="00F25B0F">
        <w:rPr>
          <w:rFonts w:ascii="Times New Roman" w:hAnsi="Times New Roman" w:cs="Times New Roman"/>
          <w:b/>
          <w:sz w:val="24"/>
          <w:szCs w:val="24"/>
        </w:rPr>
        <w:t>[Approve/Deny]</w:t>
      </w:r>
      <w:r w:rsidRPr="00F25B0F">
        <w:rPr>
          <w:rFonts w:ascii="Times New Roman" w:hAnsi="Times New Roman" w:cs="Times New Roman"/>
          <w:bCs/>
          <w:sz w:val="24"/>
          <w:szCs w:val="24"/>
        </w:rPr>
        <w:t xml:space="preserve"> </w:t>
      </w:r>
      <w:r w:rsidR="00E60937" w:rsidRPr="00F25B0F">
        <w:rPr>
          <w:rFonts w:ascii="Times New Roman" w:hAnsi="Times New Roman" w:cs="Times New Roman"/>
          <w:sz w:val="24"/>
          <w:szCs w:val="24"/>
        </w:rPr>
        <w:t>Motion to approve payment of</w:t>
      </w:r>
      <w:r w:rsidR="002E5EFF">
        <w:rPr>
          <w:rFonts w:ascii="Times New Roman" w:hAnsi="Times New Roman" w:cs="Times New Roman"/>
          <w:sz w:val="24"/>
          <w:szCs w:val="24"/>
        </w:rPr>
        <w:t xml:space="preserve"> </w:t>
      </w:r>
      <w:r w:rsidR="00E3143A">
        <w:rPr>
          <w:rFonts w:ascii="Times New Roman" w:hAnsi="Times New Roman" w:cs="Times New Roman"/>
          <w:sz w:val="24"/>
          <w:szCs w:val="24"/>
        </w:rPr>
        <w:t>November</w:t>
      </w:r>
      <w:r w:rsidR="00E60937" w:rsidRPr="00F25B0F">
        <w:rPr>
          <w:rFonts w:ascii="Times New Roman" w:hAnsi="Times New Roman" w:cs="Times New Roman"/>
          <w:sz w:val="24"/>
          <w:szCs w:val="24"/>
        </w:rPr>
        <w:t xml:space="preserve"> bills</w:t>
      </w:r>
      <w:r w:rsidR="00E645FD" w:rsidRPr="00F25B0F">
        <w:rPr>
          <w:rFonts w:ascii="Times New Roman" w:hAnsi="Times New Roman" w:cs="Times New Roman"/>
          <w:sz w:val="24"/>
          <w:szCs w:val="24"/>
        </w:rPr>
        <w:t xml:space="preserve"> </w:t>
      </w:r>
      <w:r w:rsidR="00E60937" w:rsidRPr="00F25B0F">
        <w:rPr>
          <w:rFonts w:ascii="Times New Roman" w:hAnsi="Times New Roman" w:cs="Times New Roman"/>
          <w:sz w:val="24"/>
          <w:szCs w:val="24"/>
        </w:rPr>
        <w:t xml:space="preserve">  </w:t>
      </w:r>
      <w:r w:rsidR="00BE7BD7" w:rsidRPr="00F25B0F">
        <w:rPr>
          <w:rFonts w:ascii="Times New Roman" w:hAnsi="Times New Roman" w:cs="Times New Roman"/>
          <w:b/>
          <w:bCs/>
          <w:sz w:val="24"/>
          <w:szCs w:val="24"/>
          <w:u w:val="single"/>
        </w:rPr>
        <w:t>T</w:t>
      </w:r>
      <w:r w:rsidR="00E60937" w:rsidRPr="00F25B0F">
        <w:rPr>
          <w:rFonts w:ascii="Times New Roman" w:hAnsi="Times New Roman" w:cs="Times New Roman"/>
          <w:b/>
          <w:bCs/>
          <w:sz w:val="24"/>
          <w:szCs w:val="24"/>
          <w:u w:val="single"/>
        </w:rPr>
        <w:t>otaling</w:t>
      </w:r>
      <w:r w:rsidR="008D0C35" w:rsidRPr="00F25B0F">
        <w:rPr>
          <w:rFonts w:ascii="Times New Roman" w:hAnsi="Times New Roman" w:cs="Times New Roman"/>
          <w:b/>
          <w:bCs/>
          <w:sz w:val="24"/>
          <w:szCs w:val="24"/>
          <w:u w:val="single"/>
        </w:rPr>
        <w:t xml:space="preserve">  </w:t>
      </w:r>
      <w:r w:rsidR="00E60937" w:rsidRPr="00F25B0F">
        <w:rPr>
          <w:rFonts w:ascii="Times New Roman" w:hAnsi="Times New Roman" w:cs="Times New Roman"/>
          <w:b/>
          <w:bCs/>
          <w:sz w:val="24"/>
          <w:szCs w:val="24"/>
          <w:u w:val="single"/>
        </w:rPr>
        <w:t xml:space="preserve"> </w:t>
      </w:r>
      <w:r w:rsidR="003F1B2B" w:rsidRPr="00F25B0F">
        <w:rPr>
          <w:rFonts w:ascii="Times New Roman" w:hAnsi="Times New Roman" w:cs="Times New Roman"/>
          <w:b/>
          <w:bCs/>
          <w:sz w:val="24"/>
          <w:szCs w:val="24"/>
          <w:u w:val="single"/>
        </w:rPr>
        <w:t>$</w:t>
      </w:r>
      <w:r w:rsidR="008A6939">
        <w:rPr>
          <w:rFonts w:ascii="Times New Roman" w:hAnsi="Times New Roman" w:cs="Times New Roman"/>
          <w:b/>
          <w:bCs/>
          <w:sz w:val="24"/>
          <w:szCs w:val="24"/>
          <w:u w:val="single"/>
        </w:rPr>
        <w:t>672,001.60</w:t>
      </w:r>
    </w:p>
    <w:p w14:paraId="5EBA45C5" w14:textId="1401D145" w:rsidR="00626636" w:rsidRPr="00CC7C88" w:rsidRDefault="00BC1C17" w:rsidP="00CC7C88">
      <w:pPr>
        <w:tabs>
          <w:tab w:val="decimal" w:pos="720"/>
          <w:tab w:val="left" w:pos="2160"/>
          <w:tab w:val="left" w:pos="5040"/>
        </w:tabs>
        <w:autoSpaceDE/>
        <w:autoSpaceDN/>
        <w:spacing w:after="200" w:line="240" w:lineRule="atLeast"/>
        <w:ind w:left="820"/>
        <w:contextualSpacing/>
        <w:rPr>
          <w:rFonts w:ascii="Times New Roman" w:hAnsi="Times New Roman" w:cs="Times New Roman"/>
          <w:i/>
          <w:iCs/>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64D55D45" w14:textId="77777777" w:rsidR="00626636" w:rsidRDefault="00626636"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i/>
          <w:iCs/>
          <w:sz w:val="24"/>
          <w:szCs w:val="24"/>
          <w:u w:val="single"/>
        </w:rPr>
      </w:pPr>
    </w:p>
    <w:p w14:paraId="24DE5C76" w14:textId="77777777" w:rsidR="002E3AA0" w:rsidRPr="00F25B0F" w:rsidRDefault="002E3AA0"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i/>
          <w:iCs/>
          <w:sz w:val="24"/>
          <w:szCs w:val="24"/>
          <w:u w:val="single"/>
        </w:rPr>
      </w:pPr>
    </w:p>
    <w:bookmarkEnd w:id="1"/>
    <w:bookmarkEnd w:id="2"/>
    <w:p w14:paraId="71192C30" w14:textId="77777777" w:rsidR="00BC1C17" w:rsidRPr="00F25B0F" w:rsidRDefault="00BC1C17" w:rsidP="008F59ED">
      <w:pPr>
        <w:widowControl/>
        <w:autoSpaceDE/>
        <w:autoSpaceDN/>
        <w:rPr>
          <w:rFonts w:ascii="Times New Roman" w:hAnsi="Times New Roman" w:cs="Times New Roman"/>
          <w:bCs/>
          <w:sz w:val="24"/>
          <w:szCs w:val="24"/>
        </w:rPr>
      </w:pPr>
    </w:p>
    <w:p w14:paraId="75DE32B2" w14:textId="49E1964D" w:rsidR="00E71219" w:rsidRPr="00CC7C88" w:rsidRDefault="002B3FE3" w:rsidP="00CC7C88">
      <w:pPr>
        <w:pStyle w:val="ListParagraph"/>
        <w:numPr>
          <w:ilvl w:val="0"/>
          <w:numId w:val="5"/>
        </w:numPr>
        <w:tabs>
          <w:tab w:val="left" w:pos="819"/>
          <w:tab w:val="left" w:pos="820"/>
        </w:tabs>
        <w:spacing w:line="288" w:lineRule="exact"/>
        <w:rPr>
          <w:rFonts w:ascii="Times New Roman" w:hAnsi="Times New Roman" w:cs="Times New Roman"/>
          <w:b/>
          <w:bCs/>
          <w:sz w:val="24"/>
          <w:szCs w:val="24"/>
        </w:rPr>
      </w:pPr>
      <w:r w:rsidRPr="00F25B0F">
        <w:rPr>
          <w:rFonts w:ascii="Times New Roman" w:hAnsi="Times New Roman" w:cs="Times New Roman"/>
          <w:b/>
          <w:bCs/>
          <w:sz w:val="24"/>
          <w:szCs w:val="24"/>
        </w:rPr>
        <w:t>PRESIDENT</w:t>
      </w:r>
      <w:r w:rsidR="00687B61" w:rsidRPr="00F25B0F">
        <w:rPr>
          <w:rFonts w:ascii="Times New Roman" w:hAnsi="Times New Roman" w:cs="Times New Roman"/>
          <w:b/>
          <w:bCs/>
          <w:spacing w:val="-4"/>
          <w:sz w:val="24"/>
          <w:szCs w:val="24"/>
        </w:rPr>
        <w:t xml:space="preserve"> </w:t>
      </w:r>
      <w:r w:rsidR="00AA73E9" w:rsidRPr="00F25B0F">
        <w:rPr>
          <w:rFonts w:ascii="Times New Roman" w:hAnsi="Times New Roman" w:cs="Times New Roman"/>
          <w:b/>
          <w:bCs/>
          <w:sz w:val="24"/>
          <w:szCs w:val="24"/>
        </w:rPr>
        <w:t>/ BOARD COMMENTS</w:t>
      </w:r>
    </w:p>
    <w:p w14:paraId="05CABBD9" w14:textId="34F164A6" w:rsidR="003C1BCC" w:rsidRPr="00F25B0F" w:rsidRDefault="00A85A4A" w:rsidP="00346CE0">
      <w:pPr>
        <w:pStyle w:val="ListParagraph"/>
        <w:widowControl/>
        <w:numPr>
          <w:ilvl w:val="0"/>
          <w:numId w:val="5"/>
        </w:numPr>
        <w:tabs>
          <w:tab w:val="left" w:pos="819"/>
          <w:tab w:val="left" w:pos="820"/>
        </w:tabs>
        <w:autoSpaceDE/>
        <w:autoSpaceDN/>
        <w:spacing w:before="5" w:line="290" w:lineRule="exact"/>
        <w:rPr>
          <w:rFonts w:ascii="Times New Roman" w:hAnsi="Times New Roman" w:cs="Times New Roman"/>
          <w:sz w:val="24"/>
          <w:szCs w:val="24"/>
        </w:rPr>
      </w:pPr>
      <w:r w:rsidRPr="00F25B0F">
        <w:rPr>
          <w:rFonts w:ascii="Times New Roman" w:hAnsi="Times New Roman" w:cs="Times New Roman"/>
          <w:b/>
          <w:bCs/>
          <w:sz w:val="24"/>
          <w:szCs w:val="24"/>
        </w:rPr>
        <w:t>ADJOURNMENT</w:t>
      </w:r>
      <w:bookmarkEnd w:id="3"/>
    </w:p>
    <w:sectPr w:rsidR="003C1BCC" w:rsidRPr="00F25B0F" w:rsidSect="00BC1C17">
      <w:headerReference w:type="default" r:id="rId8"/>
      <w:footerReference w:type="default" r:id="rId9"/>
      <w:pgSz w:w="12240" w:h="15840"/>
      <w:pgMar w:top="1440" w:right="1080" w:bottom="1440" w:left="1080" w:header="432"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4F2D" w14:textId="77777777" w:rsidR="00BF78E7" w:rsidRDefault="00BF78E7" w:rsidP="00BF78E7">
      <w:r>
        <w:separator/>
      </w:r>
    </w:p>
  </w:endnote>
  <w:endnote w:type="continuationSeparator" w:id="0">
    <w:p w14:paraId="30BC59B7" w14:textId="77777777" w:rsidR="00BF78E7" w:rsidRDefault="00BF78E7" w:rsidP="00BF7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550110"/>
      <w:docPartObj>
        <w:docPartGallery w:val="Page Numbers (Bottom of Page)"/>
        <w:docPartUnique/>
      </w:docPartObj>
    </w:sdtPr>
    <w:sdtEndPr>
      <w:rPr>
        <w:noProof/>
      </w:rPr>
    </w:sdtEndPr>
    <w:sdtContent>
      <w:p w14:paraId="5325C216" w14:textId="78BED56C" w:rsidR="00BC1C17" w:rsidRDefault="00BC1C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050DEF" w14:textId="77777777" w:rsidR="00BC1C17" w:rsidRDefault="00BC1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82012" w14:textId="77777777" w:rsidR="00BF78E7" w:rsidRDefault="00BF78E7" w:rsidP="00BF78E7">
      <w:r>
        <w:separator/>
      </w:r>
    </w:p>
  </w:footnote>
  <w:footnote w:type="continuationSeparator" w:id="0">
    <w:p w14:paraId="7768B425" w14:textId="77777777" w:rsidR="00BF78E7" w:rsidRDefault="00BF78E7" w:rsidP="00BF7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110B" w14:textId="34BF1E71" w:rsidR="005F0592" w:rsidRPr="00BF78E7" w:rsidRDefault="005F0592" w:rsidP="00BF78E7">
    <w:pPr>
      <w:pStyle w:val="BodyText"/>
      <w:ind w:left="115"/>
      <w:rPr>
        <w:rFonts w:asci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AB3"/>
    <w:multiLevelType w:val="hybridMultilevel"/>
    <w:tmpl w:val="F62223A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B6195"/>
    <w:multiLevelType w:val="hybridMultilevel"/>
    <w:tmpl w:val="5010D8E8"/>
    <w:lvl w:ilvl="0" w:tplc="E2821E72">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959F2"/>
    <w:multiLevelType w:val="hybridMultilevel"/>
    <w:tmpl w:val="737240C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E05682"/>
    <w:multiLevelType w:val="hybridMultilevel"/>
    <w:tmpl w:val="1CC047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F1863"/>
    <w:multiLevelType w:val="hybridMultilevel"/>
    <w:tmpl w:val="9B685CC2"/>
    <w:lvl w:ilvl="0" w:tplc="5DC60552">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5" w15:restartNumberingAfterBreak="0">
    <w:nsid w:val="19A218CC"/>
    <w:multiLevelType w:val="hybridMultilevel"/>
    <w:tmpl w:val="331652B2"/>
    <w:lvl w:ilvl="0" w:tplc="04090015">
      <w:start w:val="1"/>
      <w:numFmt w:val="upperLetter"/>
      <w:lvlText w:val="%1."/>
      <w:lvlJc w:val="left"/>
      <w:pPr>
        <w:ind w:left="820" w:hanging="720"/>
      </w:pPr>
      <w:rPr>
        <w:rFonts w:hint="default"/>
        <w:b w:val="0"/>
        <w:bCs w:val="0"/>
        <w:i w:val="0"/>
        <w:iCs w:val="0"/>
        <w:spacing w:val="-1"/>
        <w:w w:val="100"/>
        <w:sz w:val="24"/>
        <w:szCs w:val="24"/>
        <w:lang w:val="en-US" w:eastAsia="en-US" w:bidi="ar-SA"/>
      </w:rPr>
    </w:lvl>
    <w:lvl w:ilvl="1" w:tplc="FFFFFFFF">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FFFFFFFF">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FFFFFFFF">
      <w:numFmt w:val="bullet"/>
      <w:lvlText w:val="•"/>
      <w:lvlJc w:val="left"/>
      <w:pPr>
        <w:ind w:left="2537" w:hanging="361"/>
      </w:pPr>
      <w:rPr>
        <w:rFonts w:hint="default"/>
        <w:lang w:val="en-US" w:eastAsia="en-US" w:bidi="ar-SA"/>
      </w:rPr>
    </w:lvl>
    <w:lvl w:ilvl="4" w:tplc="FFFFFFFF">
      <w:numFmt w:val="bullet"/>
      <w:lvlText w:val="•"/>
      <w:lvlJc w:val="left"/>
      <w:pPr>
        <w:ind w:left="3435" w:hanging="361"/>
      </w:pPr>
      <w:rPr>
        <w:rFonts w:hint="default"/>
        <w:lang w:val="en-US" w:eastAsia="en-US" w:bidi="ar-SA"/>
      </w:rPr>
    </w:lvl>
    <w:lvl w:ilvl="5" w:tplc="FFFFFFFF">
      <w:numFmt w:val="bullet"/>
      <w:lvlText w:val="•"/>
      <w:lvlJc w:val="left"/>
      <w:pPr>
        <w:ind w:left="4332" w:hanging="361"/>
      </w:pPr>
      <w:rPr>
        <w:rFonts w:hint="default"/>
        <w:lang w:val="en-US" w:eastAsia="en-US" w:bidi="ar-SA"/>
      </w:rPr>
    </w:lvl>
    <w:lvl w:ilvl="6" w:tplc="FFFFFFFF">
      <w:numFmt w:val="bullet"/>
      <w:lvlText w:val="•"/>
      <w:lvlJc w:val="left"/>
      <w:pPr>
        <w:ind w:left="5230" w:hanging="361"/>
      </w:pPr>
      <w:rPr>
        <w:rFonts w:hint="default"/>
        <w:lang w:val="en-US" w:eastAsia="en-US" w:bidi="ar-SA"/>
      </w:rPr>
    </w:lvl>
    <w:lvl w:ilvl="7" w:tplc="FFFFFFFF">
      <w:numFmt w:val="bullet"/>
      <w:lvlText w:val="•"/>
      <w:lvlJc w:val="left"/>
      <w:pPr>
        <w:ind w:left="6127" w:hanging="361"/>
      </w:pPr>
      <w:rPr>
        <w:rFonts w:hint="default"/>
        <w:lang w:val="en-US" w:eastAsia="en-US" w:bidi="ar-SA"/>
      </w:rPr>
    </w:lvl>
    <w:lvl w:ilvl="8" w:tplc="FFFFFFFF">
      <w:numFmt w:val="bullet"/>
      <w:lvlText w:val="•"/>
      <w:lvlJc w:val="left"/>
      <w:pPr>
        <w:ind w:left="7025" w:hanging="361"/>
      </w:pPr>
      <w:rPr>
        <w:rFonts w:hint="default"/>
        <w:lang w:val="en-US" w:eastAsia="en-US" w:bidi="ar-SA"/>
      </w:rPr>
    </w:lvl>
  </w:abstractNum>
  <w:abstractNum w:abstractNumId="6" w15:restartNumberingAfterBreak="0">
    <w:nsid w:val="19BC7D2E"/>
    <w:multiLevelType w:val="hybridMultilevel"/>
    <w:tmpl w:val="28489A28"/>
    <w:lvl w:ilvl="0" w:tplc="4BE64E04">
      <w:start w:val="1"/>
      <w:numFmt w:val="upperLetter"/>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270B1"/>
    <w:multiLevelType w:val="hybridMultilevel"/>
    <w:tmpl w:val="90BACC50"/>
    <w:lvl w:ilvl="0" w:tplc="995CEF4A">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 w15:restartNumberingAfterBreak="0">
    <w:nsid w:val="2CE34743"/>
    <w:multiLevelType w:val="hybridMultilevel"/>
    <w:tmpl w:val="0CF0A21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D5B3BF9"/>
    <w:multiLevelType w:val="hybridMultilevel"/>
    <w:tmpl w:val="1CA2CAA2"/>
    <w:lvl w:ilvl="0" w:tplc="04090015">
      <w:start w:val="1"/>
      <w:numFmt w:val="upp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2E3606C0"/>
    <w:multiLevelType w:val="hybridMultilevel"/>
    <w:tmpl w:val="83DC1206"/>
    <w:lvl w:ilvl="0" w:tplc="F376AFCA">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 w15:restartNumberingAfterBreak="0">
    <w:nsid w:val="30DC11F7"/>
    <w:multiLevelType w:val="hybridMultilevel"/>
    <w:tmpl w:val="DA9EA088"/>
    <w:lvl w:ilvl="0" w:tplc="04090017">
      <w:start w:val="1"/>
      <w:numFmt w:val="lowerLetter"/>
      <w:lvlText w:val="%1)"/>
      <w:lvlJc w:val="left"/>
      <w:pPr>
        <w:ind w:left="1080" w:hanging="360"/>
      </w:pPr>
    </w:lvl>
    <w:lvl w:ilvl="1" w:tplc="31E46188">
      <w:start w:val="1"/>
      <w:numFmt w:val="upperLetter"/>
      <w:lvlText w:val="%2."/>
      <w:lvlJc w:val="left"/>
      <w:pPr>
        <w:ind w:left="1800" w:hanging="360"/>
      </w:pPr>
      <w:rPr>
        <w:rFonts w:ascii="Times New Roman" w:eastAsia="Calibri" w:hAnsi="Times New Roman"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91055B"/>
    <w:multiLevelType w:val="hybridMultilevel"/>
    <w:tmpl w:val="636EF6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7E9283C"/>
    <w:multiLevelType w:val="hybridMultilevel"/>
    <w:tmpl w:val="3AAC5930"/>
    <w:lvl w:ilvl="0" w:tplc="75B2C2F2">
      <w:start w:val="1"/>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4" w15:restartNumberingAfterBreak="0">
    <w:nsid w:val="3C500334"/>
    <w:multiLevelType w:val="hybridMultilevel"/>
    <w:tmpl w:val="4B1E499A"/>
    <w:lvl w:ilvl="0" w:tplc="8886EA6A">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37C38"/>
    <w:multiLevelType w:val="hybridMultilevel"/>
    <w:tmpl w:val="A0845C70"/>
    <w:lvl w:ilvl="0" w:tplc="4BE64E04">
      <w:start w:val="1"/>
      <w:numFmt w:val="upperLetter"/>
      <w:lvlText w:val="%1."/>
      <w:lvlJc w:val="left"/>
      <w:pPr>
        <w:ind w:left="1180" w:hanging="361"/>
      </w:pPr>
      <w:rPr>
        <w:rFonts w:ascii="Calibri" w:eastAsia="Calibri" w:hAnsi="Calibri" w:cs="Calibri" w:hint="default"/>
        <w:b w:val="0"/>
        <w:bCs w:val="0"/>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B0063"/>
    <w:multiLevelType w:val="hybridMultilevel"/>
    <w:tmpl w:val="A3021734"/>
    <w:lvl w:ilvl="0" w:tplc="FFFFFFFF">
      <w:start w:val="1"/>
      <w:numFmt w:val="upperRoman"/>
      <w:lvlText w:val="%1."/>
      <w:lvlJc w:val="left"/>
      <w:pPr>
        <w:ind w:left="820" w:hanging="720"/>
      </w:pPr>
      <w:rPr>
        <w:rFonts w:ascii="Calibri" w:eastAsia="Calibri" w:hAnsi="Calibri" w:cs="Calibri" w:hint="default"/>
        <w:b w:val="0"/>
        <w:bCs w:val="0"/>
        <w:i w:val="0"/>
        <w:iCs w:val="0"/>
        <w:spacing w:val="-1"/>
        <w:w w:val="100"/>
        <w:sz w:val="24"/>
        <w:szCs w:val="24"/>
        <w:lang w:val="en-US" w:eastAsia="en-US" w:bidi="ar-SA"/>
      </w:rPr>
    </w:lvl>
    <w:lvl w:ilvl="1" w:tplc="FFFFFFFF">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FFFFFFFF">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FFFFFFFF">
      <w:numFmt w:val="bullet"/>
      <w:lvlText w:val="•"/>
      <w:lvlJc w:val="left"/>
      <w:pPr>
        <w:ind w:left="2537" w:hanging="361"/>
      </w:pPr>
      <w:rPr>
        <w:rFonts w:hint="default"/>
        <w:lang w:val="en-US" w:eastAsia="en-US" w:bidi="ar-SA"/>
      </w:rPr>
    </w:lvl>
    <w:lvl w:ilvl="4" w:tplc="FFFFFFFF">
      <w:numFmt w:val="bullet"/>
      <w:lvlText w:val="•"/>
      <w:lvlJc w:val="left"/>
      <w:pPr>
        <w:ind w:left="3435" w:hanging="361"/>
      </w:pPr>
      <w:rPr>
        <w:rFonts w:hint="default"/>
        <w:lang w:val="en-US" w:eastAsia="en-US" w:bidi="ar-SA"/>
      </w:rPr>
    </w:lvl>
    <w:lvl w:ilvl="5" w:tplc="FFFFFFFF">
      <w:numFmt w:val="bullet"/>
      <w:lvlText w:val="•"/>
      <w:lvlJc w:val="left"/>
      <w:pPr>
        <w:ind w:left="4332" w:hanging="361"/>
      </w:pPr>
      <w:rPr>
        <w:rFonts w:hint="default"/>
        <w:lang w:val="en-US" w:eastAsia="en-US" w:bidi="ar-SA"/>
      </w:rPr>
    </w:lvl>
    <w:lvl w:ilvl="6" w:tplc="FFFFFFFF">
      <w:numFmt w:val="bullet"/>
      <w:lvlText w:val="•"/>
      <w:lvlJc w:val="left"/>
      <w:pPr>
        <w:ind w:left="5230" w:hanging="361"/>
      </w:pPr>
      <w:rPr>
        <w:rFonts w:hint="default"/>
        <w:lang w:val="en-US" w:eastAsia="en-US" w:bidi="ar-SA"/>
      </w:rPr>
    </w:lvl>
    <w:lvl w:ilvl="7" w:tplc="FFFFFFFF">
      <w:numFmt w:val="bullet"/>
      <w:lvlText w:val="•"/>
      <w:lvlJc w:val="left"/>
      <w:pPr>
        <w:ind w:left="6127" w:hanging="361"/>
      </w:pPr>
      <w:rPr>
        <w:rFonts w:hint="default"/>
        <w:lang w:val="en-US" w:eastAsia="en-US" w:bidi="ar-SA"/>
      </w:rPr>
    </w:lvl>
    <w:lvl w:ilvl="8" w:tplc="FFFFFFFF">
      <w:numFmt w:val="bullet"/>
      <w:lvlText w:val="•"/>
      <w:lvlJc w:val="left"/>
      <w:pPr>
        <w:ind w:left="7025" w:hanging="361"/>
      </w:pPr>
      <w:rPr>
        <w:rFonts w:hint="default"/>
        <w:lang w:val="en-US" w:eastAsia="en-US" w:bidi="ar-SA"/>
      </w:rPr>
    </w:lvl>
  </w:abstractNum>
  <w:abstractNum w:abstractNumId="17" w15:restartNumberingAfterBreak="0">
    <w:nsid w:val="43AF4801"/>
    <w:multiLevelType w:val="hybridMultilevel"/>
    <w:tmpl w:val="982A2CBE"/>
    <w:lvl w:ilvl="0" w:tplc="822E949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54E174F"/>
    <w:multiLevelType w:val="hybridMultilevel"/>
    <w:tmpl w:val="E17251D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3B613E"/>
    <w:multiLevelType w:val="hybridMultilevel"/>
    <w:tmpl w:val="89A2890E"/>
    <w:lvl w:ilvl="0" w:tplc="8B166914">
      <w:start w:val="18"/>
      <w:numFmt w:val="bullet"/>
      <w:lvlText w:val=""/>
      <w:lvlJc w:val="left"/>
      <w:pPr>
        <w:ind w:left="2519" w:hanging="360"/>
      </w:pPr>
      <w:rPr>
        <w:rFonts w:ascii="Symbol" w:eastAsiaTheme="minorHAnsi" w:hAnsi="Symbol" w:cs="Calibri" w:hint="default"/>
      </w:rPr>
    </w:lvl>
    <w:lvl w:ilvl="1" w:tplc="04090003">
      <w:start w:val="1"/>
      <w:numFmt w:val="bullet"/>
      <w:lvlText w:val="o"/>
      <w:lvlJc w:val="left"/>
      <w:pPr>
        <w:ind w:left="3239" w:hanging="360"/>
      </w:pPr>
      <w:rPr>
        <w:rFonts w:ascii="Courier New" w:hAnsi="Courier New" w:cs="Courier New" w:hint="default"/>
      </w:rPr>
    </w:lvl>
    <w:lvl w:ilvl="2" w:tplc="04090005" w:tentative="1">
      <w:start w:val="1"/>
      <w:numFmt w:val="bullet"/>
      <w:lvlText w:val=""/>
      <w:lvlJc w:val="left"/>
      <w:pPr>
        <w:ind w:left="3959" w:hanging="360"/>
      </w:pPr>
      <w:rPr>
        <w:rFonts w:ascii="Wingdings" w:hAnsi="Wingdings" w:hint="default"/>
      </w:rPr>
    </w:lvl>
    <w:lvl w:ilvl="3" w:tplc="04090001" w:tentative="1">
      <w:start w:val="1"/>
      <w:numFmt w:val="bullet"/>
      <w:lvlText w:val=""/>
      <w:lvlJc w:val="left"/>
      <w:pPr>
        <w:ind w:left="4679" w:hanging="360"/>
      </w:pPr>
      <w:rPr>
        <w:rFonts w:ascii="Symbol" w:hAnsi="Symbol" w:hint="default"/>
      </w:rPr>
    </w:lvl>
    <w:lvl w:ilvl="4" w:tplc="04090003" w:tentative="1">
      <w:start w:val="1"/>
      <w:numFmt w:val="bullet"/>
      <w:lvlText w:val="o"/>
      <w:lvlJc w:val="left"/>
      <w:pPr>
        <w:ind w:left="5399" w:hanging="360"/>
      </w:pPr>
      <w:rPr>
        <w:rFonts w:ascii="Courier New" w:hAnsi="Courier New" w:cs="Courier New" w:hint="default"/>
      </w:rPr>
    </w:lvl>
    <w:lvl w:ilvl="5" w:tplc="04090005" w:tentative="1">
      <w:start w:val="1"/>
      <w:numFmt w:val="bullet"/>
      <w:lvlText w:val=""/>
      <w:lvlJc w:val="left"/>
      <w:pPr>
        <w:ind w:left="6119" w:hanging="360"/>
      </w:pPr>
      <w:rPr>
        <w:rFonts w:ascii="Wingdings" w:hAnsi="Wingdings" w:hint="default"/>
      </w:rPr>
    </w:lvl>
    <w:lvl w:ilvl="6" w:tplc="04090001" w:tentative="1">
      <w:start w:val="1"/>
      <w:numFmt w:val="bullet"/>
      <w:lvlText w:val=""/>
      <w:lvlJc w:val="left"/>
      <w:pPr>
        <w:ind w:left="6839" w:hanging="360"/>
      </w:pPr>
      <w:rPr>
        <w:rFonts w:ascii="Symbol" w:hAnsi="Symbol" w:hint="default"/>
      </w:rPr>
    </w:lvl>
    <w:lvl w:ilvl="7" w:tplc="04090003" w:tentative="1">
      <w:start w:val="1"/>
      <w:numFmt w:val="bullet"/>
      <w:lvlText w:val="o"/>
      <w:lvlJc w:val="left"/>
      <w:pPr>
        <w:ind w:left="7559" w:hanging="360"/>
      </w:pPr>
      <w:rPr>
        <w:rFonts w:ascii="Courier New" w:hAnsi="Courier New" w:cs="Courier New" w:hint="default"/>
      </w:rPr>
    </w:lvl>
    <w:lvl w:ilvl="8" w:tplc="04090005" w:tentative="1">
      <w:start w:val="1"/>
      <w:numFmt w:val="bullet"/>
      <w:lvlText w:val=""/>
      <w:lvlJc w:val="left"/>
      <w:pPr>
        <w:ind w:left="8279" w:hanging="360"/>
      </w:pPr>
      <w:rPr>
        <w:rFonts w:ascii="Wingdings" w:hAnsi="Wingdings" w:hint="default"/>
      </w:rPr>
    </w:lvl>
  </w:abstractNum>
  <w:abstractNum w:abstractNumId="20" w15:restartNumberingAfterBreak="0">
    <w:nsid w:val="50B276F1"/>
    <w:multiLevelType w:val="hybridMultilevel"/>
    <w:tmpl w:val="A532E32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571F32"/>
    <w:multiLevelType w:val="hybridMultilevel"/>
    <w:tmpl w:val="1284C1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AE5CDB"/>
    <w:multiLevelType w:val="hybridMultilevel"/>
    <w:tmpl w:val="6AE69B64"/>
    <w:lvl w:ilvl="0" w:tplc="6360DE5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3" w15:restartNumberingAfterBreak="0">
    <w:nsid w:val="57EC5007"/>
    <w:multiLevelType w:val="hybridMultilevel"/>
    <w:tmpl w:val="AE66031C"/>
    <w:lvl w:ilvl="0" w:tplc="4BE64E04">
      <w:start w:val="1"/>
      <w:numFmt w:val="upperLetter"/>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01867"/>
    <w:multiLevelType w:val="hybridMultilevel"/>
    <w:tmpl w:val="511CFF58"/>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E76181"/>
    <w:multiLevelType w:val="hybridMultilevel"/>
    <w:tmpl w:val="CE1EE33E"/>
    <w:lvl w:ilvl="0" w:tplc="94B2F2CE">
      <w:start w:val="1"/>
      <w:numFmt w:val="upperRoman"/>
      <w:lvlText w:val="%1."/>
      <w:lvlJc w:val="left"/>
      <w:pPr>
        <w:ind w:left="820" w:hanging="720"/>
      </w:pPr>
      <w:rPr>
        <w:rFonts w:ascii="Calibri" w:eastAsia="Calibri" w:hAnsi="Calibri" w:cs="Calibri" w:hint="default"/>
        <w:b w:val="0"/>
        <w:bCs w:val="0"/>
        <w:i w:val="0"/>
        <w:iCs w:val="0"/>
        <w:spacing w:val="-1"/>
        <w:w w:val="100"/>
        <w:sz w:val="24"/>
        <w:szCs w:val="24"/>
        <w:lang w:val="en-US" w:eastAsia="en-US" w:bidi="ar-SA"/>
      </w:rPr>
    </w:lvl>
    <w:lvl w:ilvl="1" w:tplc="4BE64E04">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60808C30">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8FB23DAE">
      <w:numFmt w:val="bullet"/>
      <w:lvlText w:val="•"/>
      <w:lvlJc w:val="left"/>
      <w:pPr>
        <w:ind w:left="2537" w:hanging="361"/>
      </w:pPr>
      <w:rPr>
        <w:rFonts w:hint="default"/>
        <w:lang w:val="en-US" w:eastAsia="en-US" w:bidi="ar-SA"/>
      </w:rPr>
    </w:lvl>
    <w:lvl w:ilvl="4" w:tplc="A4028C4A">
      <w:numFmt w:val="bullet"/>
      <w:lvlText w:val="•"/>
      <w:lvlJc w:val="left"/>
      <w:pPr>
        <w:ind w:left="3435" w:hanging="361"/>
      </w:pPr>
      <w:rPr>
        <w:rFonts w:hint="default"/>
        <w:lang w:val="en-US" w:eastAsia="en-US" w:bidi="ar-SA"/>
      </w:rPr>
    </w:lvl>
    <w:lvl w:ilvl="5" w:tplc="78B64C34">
      <w:numFmt w:val="bullet"/>
      <w:lvlText w:val="•"/>
      <w:lvlJc w:val="left"/>
      <w:pPr>
        <w:ind w:left="4332" w:hanging="361"/>
      </w:pPr>
      <w:rPr>
        <w:rFonts w:hint="default"/>
        <w:lang w:val="en-US" w:eastAsia="en-US" w:bidi="ar-SA"/>
      </w:rPr>
    </w:lvl>
    <w:lvl w:ilvl="6" w:tplc="BF3865CE">
      <w:numFmt w:val="bullet"/>
      <w:lvlText w:val="•"/>
      <w:lvlJc w:val="left"/>
      <w:pPr>
        <w:ind w:left="5230" w:hanging="361"/>
      </w:pPr>
      <w:rPr>
        <w:rFonts w:hint="default"/>
        <w:lang w:val="en-US" w:eastAsia="en-US" w:bidi="ar-SA"/>
      </w:rPr>
    </w:lvl>
    <w:lvl w:ilvl="7" w:tplc="2A08BF64">
      <w:numFmt w:val="bullet"/>
      <w:lvlText w:val="•"/>
      <w:lvlJc w:val="left"/>
      <w:pPr>
        <w:ind w:left="6127" w:hanging="361"/>
      </w:pPr>
      <w:rPr>
        <w:rFonts w:hint="default"/>
        <w:lang w:val="en-US" w:eastAsia="en-US" w:bidi="ar-SA"/>
      </w:rPr>
    </w:lvl>
    <w:lvl w:ilvl="8" w:tplc="E812877A">
      <w:numFmt w:val="bullet"/>
      <w:lvlText w:val="•"/>
      <w:lvlJc w:val="left"/>
      <w:pPr>
        <w:ind w:left="7025" w:hanging="361"/>
      </w:pPr>
      <w:rPr>
        <w:rFonts w:hint="default"/>
        <w:lang w:val="en-US" w:eastAsia="en-US" w:bidi="ar-SA"/>
      </w:rPr>
    </w:lvl>
  </w:abstractNum>
  <w:abstractNum w:abstractNumId="26" w15:restartNumberingAfterBreak="0">
    <w:nsid w:val="61391B55"/>
    <w:multiLevelType w:val="hybridMultilevel"/>
    <w:tmpl w:val="1292C9FC"/>
    <w:lvl w:ilvl="0" w:tplc="0409000F">
      <w:start w:val="1"/>
      <w:numFmt w:val="decimal"/>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7" w15:restartNumberingAfterBreak="0">
    <w:nsid w:val="62825259"/>
    <w:multiLevelType w:val="hybridMultilevel"/>
    <w:tmpl w:val="B0BA699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5A6C87"/>
    <w:multiLevelType w:val="hybridMultilevel"/>
    <w:tmpl w:val="DD6AD0B2"/>
    <w:lvl w:ilvl="0" w:tplc="6F662E92">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29" w15:restartNumberingAfterBreak="0">
    <w:nsid w:val="696E7090"/>
    <w:multiLevelType w:val="hybridMultilevel"/>
    <w:tmpl w:val="3006A8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DC78C1"/>
    <w:multiLevelType w:val="hybridMultilevel"/>
    <w:tmpl w:val="C9CAD2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6673BB"/>
    <w:multiLevelType w:val="hybridMultilevel"/>
    <w:tmpl w:val="201E738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551384"/>
    <w:multiLevelType w:val="hybridMultilevel"/>
    <w:tmpl w:val="A8207FBC"/>
    <w:lvl w:ilvl="0" w:tplc="80164F40">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33" w15:restartNumberingAfterBreak="0">
    <w:nsid w:val="79FD42DD"/>
    <w:multiLevelType w:val="hybridMultilevel"/>
    <w:tmpl w:val="BB8A12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08553A"/>
    <w:multiLevelType w:val="hybridMultilevel"/>
    <w:tmpl w:val="996C4A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0065434">
    <w:abstractNumId w:val="25"/>
  </w:num>
  <w:num w:numId="2" w16cid:durableId="8194224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35613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8652423">
    <w:abstractNumId w:val="2"/>
  </w:num>
  <w:num w:numId="5" w16cid:durableId="2022393224">
    <w:abstractNumId w:val="16"/>
  </w:num>
  <w:num w:numId="6" w16cid:durableId="479151843">
    <w:abstractNumId w:val="13"/>
  </w:num>
  <w:num w:numId="7" w16cid:durableId="137846337">
    <w:abstractNumId w:val="22"/>
  </w:num>
  <w:num w:numId="8" w16cid:durableId="1622421378">
    <w:abstractNumId w:val="20"/>
  </w:num>
  <w:num w:numId="9" w16cid:durableId="1654798998">
    <w:abstractNumId w:val="21"/>
  </w:num>
  <w:num w:numId="10" w16cid:durableId="427580878">
    <w:abstractNumId w:val="30"/>
  </w:num>
  <w:num w:numId="11" w16cid:durableId="332270734">
    <w:abstractNumId w:val="18"/>
  </w:num>
  <w:num w:numId="12" w16cid:durableId="1681589996">
    <w:abstractNumId w:val="11"/>
  </w:num>
  <w:num w:numId="13" w16cid:durableId="1303729257">
    <w:abstractNumId w:val="0"/>
  </w:num>
  <w:num w:numId="14" w16cid:durableId="335114607">
    <w:abstractNumId w:val="34"/>
  </w:num>
  <w:num w:numId="15" w16cid:durableId="568661429">
    <w:abstractNumId w:val="29"/>
  </w:num>
  <w:num w:numId="16" w16cid:durableId="1950310290">
    <w:abstractNumId w:val="8"/>
  </w:num>
  <w:num w:numId="17" w16cid:durableId="1584950494">
    <w:abstractNumId w:val="15"/>
  </w:num>
  <w:num w:numId="18" w16cid:durableId="1923559866">
    <w:abstractNumId w:val="23"/>
  </w:num>
  <w:num w:numId="19" w16cid:durableId="848638577">
    <w:abstractNumId w:val="27"/>
  </w:num>
  <w:num w:numId="20" w16cid:durableId="570893347">
    <w:abstractNumId w:val="9"/>
  </w:num>
  <w:num w:numId="21" w16cid:durableId="1068306838">
    <w:abstractNumId w:val="26"/>
  </w:num>
  <w:num w:numId="22" w16cid:durableId="765930892">
    <w:abstractNumId w:val="3"/>
  </w:num>
  <w:num w:numId="23" w16cid:durableId="1824195738">
    <w:abstractNumId w:val="24"/>
  </w:num>
  <w:num w:numId="24" w16cid:durableId="2137412276">
    <w:abstractNumId w:val="5"/>
  </w:num>
  <w:num w:numId="25" w16cid:durableId="1425607281">
    <w:abstractNumId w:val="19"/>
  </w:num>
  <w:num w:numId="26" w16cid:durableId="1374623172">
    <w:abstractNumId w:val="14"/>
  </w:num>
  <w:num w:numId="27" w16cid:durableId="1315453132">
    <w:abstractNumId w:val="6"/>
  </w:num>
  <w:num w:numId="28" w16cid:durableId="1605648131">
    <w:abstractNumId w:val="1"/>
  </w:num>
  <w:num w:numId="29" w16cid:durableId="440616049">
    <w:abstractNumId w:val="31"/>
  </w:num>
  <w:num w:numId="30" w16cid:durableId="1252278385">
    <w:abstractNumId w:val="33"/>
  </w:num>
  <w:num w:numId="31" w16cid:durableId="1619679942">
    <w:abstractNumId w:val="4"/>
  </w:num>
  <w:num w:numId="32" w16cid:durableId="1742873087">
    <w:abstractNumId w:val="10"/>
  </w:num>
  <w:num w:numId="33" w16cid:durableId="1799765437">
    <w:abstractNumId w:val="7"/>
  </w:num>
  <w:num w:numId="34" w16cid:durableId="939340574">
    <w:abstractNumId w:val="28"/>
  </w:num>
  <w:num w:numId="35" w16cid:durableId="4371985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3317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BCC"/>
    <w:rsid w:val="00001C1A"/>
    <w:rsid w:val="00004663"/>
    <w:rsid w:val="000108D2"/>
    <w:rsid w:val="00016E37"/>
    <w:rsid w:val="000278F9"/>
    <w:rsid w:val="000301FD"/>
    <w:rsid w:val="000313A9"/>
    <w:rsid w:val="00035934"/>
    <w:rsid w:val="000366AA"/>
    <w:rsid w:val="00040A91"/>
    <w:rsid w:val="0004113A"/>
    <w:rsid w:val="0004215A"/>
    <w:rsid w:val="000436D0"/>
    <w:rsid w:val="0004419A"/>
    <w:rsid w:val="00044666"/>
    <w:rsid w:val="000502E4"/>
    <w:rsid w:val="00055AE2"/>
    <w:rsid w:val="0005605E"/>
    <w:rsid w:val="000578BB"/>
    <w:rsid w:val="000708E9"/>
    <w:rsid w:val="00076233"/>
    <w:rsid w:val="00082786"/>
    <w:rsid w:val="00086374"/>
    <w:rsid w:val="00087817"/>
    <w:rsid w:val="00090497"/>
    <w:rsid w:val="0009677C"/>
    <w:rsid w:val="000A6B6D"/>
    <w:rsid w:val="000B0DE1"/>
    <w:rsid w:val="000B239C"/>
    <w:rsid w:val="000C3232"/>
    <w:rsid w:val="000C366A"/>
    <w:rsid w:val="000D0F6D"/>
    <w:rsid w:val="000D64D2"/>
    <w:rsid w:val="000E60D2"/>
    <w:rsid w:val="000E634F"/>
    <w:rsid w:val="000E74FD"/>
    <w:rsid w:val="000F321B"/>
    <w:rsid w:val="000F6CF4"/>
    <w:rsid w:val="000F7A84"/>
    <w:rsid w:val="00107DDB"/>
    <w:rsid w:val="001126E6"/>
    <w:rsid w:val="00116169"/>
    <w:rsid w:val="001240E6"/>
    <w:rsid w:val="00124D80"/>
    <w:rsid w:val="00126E76"/>
    <w:rsid w:val="00134765"/>
    <w:rsid w:val="0013520F"/>
    <w:rsid w:val="00135795"/>
    <w:rsid w:val="001358F8"/>
    <w:rsid w:val="001404A9"/>
    <w:rsid w:val="00140D4B"/>
    <w:rsid w:val="001426B4"/>
    <w:rsid w:val="00142DD2"/>
    <w:rsid w:val="0014447C"/>
    <w:rsid w:val="00150375"/>
    <w:rsid w:val="001557DE"/>
    <w:rsid w:val="00155BC6"/>
    <w:rsid w:val="00164FF6"/>
    <w:rsid w:val="00176B3E"/>
    <w:rsid w:val="00182BB1"/>
    <w:rsid w:val="00184C95"/>
    <w:rsid w:val="00193317"/>
    <w:rsid w:val="001A16B5"/>
    <w:rsid w:val="001A478C"/>
    <w:rsid w:val="001A6EE4"/>
    <w:rsid w:val="001B0B6E"/>
    <w:rsid w:val="001B0CCC"/>
    <w:rsid w:val="001C1080"/>
    <w:rsid w:val="001C3E37"/>
    <w:rsid w:val="001D0C7F"/>
    <w:rsid w:val="001D1D64"/>
    <w:rsid w:val="001D20B4"/>
    <w:rsid w:val="001D2A9C"/>
    <w:rsid w:val="001E0696"/>
    <w:rsid w:val="001E21C4"/>
    <w:rsid w:val="001E234A"/>
    <w:rsid w:val="001F3669"/>
    <w:rsid w:val="002007E6"/>
    <w:rsid w:val="00200D05"/>
    <w:rsid w:val="00201361"/>
    <w:rsid w:val="00207E42"/>
    <w:rsid w:val="002157E9"/>
    <w:rsid w:val="00216E9F"/>
    <w:rsid w:val="00221405"/>
    <w:rsid w:val="00224E1F"/>
    <w:rsid w:val="00226797"/>
    <w:rsid w:val="00227BEB"/>
    <w:rsid w:val="002307DC"/>
    <w:rsid w:val="002331FB"/>
    <w:rsid w:val="00233D83"/>
    <w:rsid w:val="0024298B"/>
    <w:rsid w:val="002457A8"/>
    <w:rsid w:val="0024602E"/>
    <w:rsid w:val="00250E05"/>
    <w:rsid w:val="002564D4"/>
    <w:rsid w:val="00256B81"/>
    <w:rsid w:val="0027042E"/>
    <w:rsid w:val="00291F9A"/>
    <w:rsid w:val="00296011"/>
    <w:rsid w:val="00296395"/>
    <w:rsid w:val="002971DE"/>
    <w:rsid w:val="002A0AA7"/>
    <w:rsid w:val="002A0CC7"/>
    <w:rsid w:val="002A19F6"/>
    <w:rsid w:val="002A4BEC"/>
    <w:rsid w:val="002B3FE3"/>
    <w:rsid w:val="002B4A69"/>
    <w:rsid w:val="002B5181"/>
    <w:rsid w:val="002B71E2"/>
    <w:rsid w:val="002D3723"/>
    <w:rsid w:val="002D41AA"/>
    <w:rsid w:val="002D473E"/>
    <w:rsid w:val="002D5F9E"/>
    <w:rsid w:val="002D746B"/>
    <w:rsid w:val="002E23E4"/>
    <w:rsid w:val="002E3AA0"/>
    <w:rsid w:val="002E4A94"/>
    <w:rsid w:val="002E5EFF"/>
    <w:rsid w:val="002E7B23"/>
    <w:rsid w:val="002F03AC"/>
    <w:rsid w:val="002F36F5"/>
    <w:rsid w:val="002F76FD"/>
    <w:rsid w:val="00301C33"/>
    <w:rsid w:val="00302FAD"/>
    <w:rsid w:val="00303C51"/>
    <w:rsid w:val="00305CC2"/>
    <w:rsid w:val="00306999"/>
    <w:rsid w:val="003149CC"/>
    <w:rsid w:val="0031602C"/>
    <w:rsid w:val="00320D5F"/>
    <w:rsid w:val="00323959"/>
    <w:rsid w:val="003411E4"/>
    <w:rsid w:val="00344B9D"/>
    <w:rsid w:val="00351542"/>
    <w:rsid w:val="0036361B"/>
    <w:rsid w:val="00364762"/>
    <w:rsid w:val="00372198"/>
    <w:rsid w:val="00377102"/>
    <w:rsid w:val="00381CD7"/>
    <w:rsid w:val="003823E8"/>
    <w:rsid w:val="00384315"/>
    <w:rsid w:val="00386BF9"/>
    <w:rsid w:val="003A437A"/>
    <w:rsid w:val="003A7EB1"/>
    <w:rsid w:val="003B17C3"/>
    <w:rsid w:val="003B21BB"/>
    <w:rsid w:val="003B31E4"/>
    <w:rsid w:val="003B4481"/>
    <w:rsid w:val="003C1BCC"/>
    <w:rsid w:val="003C1E25"/>
    <w:rsid w:val="003C5B13"/>
    <w:rsid w:val="003C63D0"/>
    <w:rsid w:val="003C7535"/>
    <w:rsid w:val="003E154E"/>
    <w:rsid w:val="003F0A77"/>
    <w:rsid w:val="003F1B2B"/>
    <w:rsid w:val="003F1DB8"/>
    <w:rsid w:val="003F3C31"/>
    <w:rsid w:val="003F6020"/>
    <w:rsid w:val="003F7693"/>
    <w:rsid w:val="0040389A"/>
    <w:rsid w:val="00405DC9"/>
    <w:rsid w:val="00411480"/>
    <w:rsid w:val="004129EB"/>
    <w:rsid w:val="0041307D"/>
    <w:rsid w:val="004224AA"/>
    <w:rsid w:val="00425B2F"/>
    <w:rsid w:val="00427FE3"/>
    <w:rsid w:val="004352ED"/>
    <w:rsid w:val="0044098B"/>
    <w:rsid w:val="00441930"/>
    <w:rsid w:val="004461CA"/>
    <w:rsid w:val="004476DB"/>
    <w:rsid w:val="004505A5"/>
    <w:rsid w:val="00451B52"/>
    <w:rsid w:val="0045426A"/>
    <w:rsid w:val="00461CC6"/>
    <w:rsid w:val="00464CDD"/>
    <w:rsid w:val="00473982"/>
    <w:rsid w:val="00475668"/>
    <w:rsid w:val="00481D59"/>
    <w:rsid w:val="004863E5"/>
    <w:rsid w:val="0049190A"/>
    <w:rsid w:val="004A2A32"/>
    <w:rsid w:val="004A35FA"/>
    <w:rsid w:val="004A57B9"/>
    <w:rsid w:val="004B03B0"/>
    <w:rsid w:val="004B1F9C"/>
    <w:rsid w:val="004B49F5"/>
    <w:rsid w:val="004D0D2B"/>
    <w:rsid w:val="004D1EE4"/>
    <w:rsid w:val="004D486D"/>
    <w:rsid w:val="004D6067"/>
    <w:rsid w:val="004D7098"/>
    <w:rsid w:val="004E44A1"/>
    <w:rsid w:val="004F13A5"/>
    <w:rsid w:val="004F4D5C"/>
    <w:rsid w:val="004F5E74"/>
    <w:rsid w:val="004F6037"/>
    <w:rsid w:val="004F779B"/>
    <w:rsid w:val="005017A9"/>
    <w:rsid w:val="00511F38"/>
    <w:rsid w:val="00517B29"/>
    <w:rsid w:val="005233AA"/>
    <w:rsid w:val="00524892"/>
    <w:rsid w:val="00527046"/>
    <w:rsid w:val="00530DCC"/>
    <w:rsid w:val="005328E2"/>
    <w:rsid w:val="00534CFF"/>
    <w:rsid w:val="00537A84"/>
    <w:rsid w:val="00550A63"/>
    <w:rsid w:val="00551E57"/>
    <w:rsid w:val="00560998"/>
    <w:rsid w:val="005612E9"/>
    <w:rsid w:val="00574535"/>
    <w:rsid w:val="00576981"/>
    <w:rsid w:val="00597DEB"/>
    <w:rsid w:val="005A2429"/>
    <w:rsid w:val="005B38F6"/>
    <w:rsid w:val="005B4B04"/>
    <w:rsid w:val="005B5273"/>
    <w:rsid w:val="005B7C2D"/>
    <w:rsid w:val="005C431F"/>
    <w:rsid w:val="005D0EA9"/>
    <w:rsid w:val="005D12EB"/>
    <w:rsid w:val="005D15AE"/>
    <w:rsid w:val="005D47E7"/>
    <w:rsid w:val="005E38E6"/>
    <w:rsid w:val="005E43A5"/>
    <w:rsid w:val="005F0592"/>
    <w:rsid w:val="005F6EE2"/>
    <w:rsid w:val="006030A3"/>
    <w:rsid w:val="00603146"/>
    <w:rsid w:val="00610946"/>
    <w:rsid w:val="00613BC8"/>
    <w:rsid w:val="00620FDA"/>
    <w:rsid w:val="00622401"/>
    <w:rsid w:val="006232B5"/>
    <w:rsid w:val="00623A32"/>
    <w:rsid w:val="00624BE7"/>
    <w:rsid w:val="0062566D"/>
    <w:rsid w:val="006260D7"/>
    <w:rsid w:val="00626636"/>
    <w:rsid w:val="00634F6B"/>
    <w:rsid w:val="00645477"/>
    <w:rsid w:val="00652A6C"/>
    <w:rsid w:val="00660046"/>
    <w:rsid w:val="00663D8F"/>
    <w:rsid w:val="0066445F"/>
    <w:rsid w:val="006654FA"/>
    <w:rsid w:val="00670788"/>
    <w:rsid w:val="00673B88"/>
    <w:rsid w:val="00674335"/>
    <w:rsid w:val="0068206F"/>
    <w:rsid w:val="00683B6D"/>
    <w:rsid w:val="00683F8C"/>
    <w:rsid w:val="00684B32"/>
    <w:rsid w:val="00687B4A"/>
    <w:rsid w:val="00687B61"/>
    <w:rsid w:val="00694A0B"/>
    <w:rsid w:val="0069655E"/>
    <w:rsid w:val="006A16E8"/>
    <w:rsid w:val="006B4624"/>
    <w:rsid w:val="006B58CF"/>
    <w:rsid w:val="006B6ED9"/>
    <w:rsid w:val="006C57D1"/>
    <w:rsid w:val="006D18A6"/>
    <w:rsid w:val="006E053F"/>
    <w:rsid w:val="006E572A"/>
    <w:rsid w:val="006F04D4"/>
    <w:rsid w:val="006F15F4"/>
    <w:rsid w:val="006F21BC"/>
    <w:rsid w:val="006F3B40"/>
    <w:rsid w:val="006F3D40"/>
    <w:rsid w:val="006F47C3"/>
    <w:rsid w:val="006F69ED"/>
    <w:rsid w:val="007013C2"/>
    <w:rsid w:val="00710E9E"/>
    <w:rsid w:val="00716B70"/>
    <w:rsid w:val="00721938"/>
    <w:rsid w:val="00721FBE"/>
    <w:rsid w:val="00724C69"/>
    <w:rsid w:val="007335EC"/>
    <w:rsid w:val="00734992"/>
    <w:rsid w:val="00737A0D"/>
    <w:rsid w:val="00737C4E"/>
    <w:rsid w:val="0074161E"/>
    <w:rsid w:val="00742144"/>
    <w:rsid w:val="007521D4"/>
    <w:rsid w:val="0075377E"/>
    <w:rsid w:val="00756251"/>
    <w:rsid w:val="00763C24"/>
    <w:rsid w:val="00774958"/>
    <w:rsid w:val="00786CCA"/>
    <w:rsid w:val="0079204D"/>
    <w:rsid w:val="00792C80"/>
    <w:rsid w:val="00795944"/>
    <w:rsid w:val="00796E71"/>
    <w:rsid w:val="007A20B1"/>
    <w:rsid w:val="007B3240"/>
    <w:rsid w:val="007C1BB6"/>
    <w:rsid w:val="007C4616"/>
    <w:rsid w:val="007D01E7"/>
    <w:rsid w:val="007D3688"/>
    <w:rsid w:val="007D428F"/>
    <w:rsid w:val="007D4B17"/>
    <w:rsid w:val="007D4F4C"/>
    <w:rsid w:val="007D535A"/>
    <w:rsid w:val="007E0636"/>
    <w:rsid w:val="007E13C3"/>
    <w:rsid w:val="007E799A"/>
    <w:rsid w:val="007F10E8"/>
    <w:rsid w:val="007F3EB9"/>
    <w:rsid w:val="007F4BBA"/>
    <w:rsid w:val="0080400F"/>
    <w:rsid w:val="0080438D"/>
    <w:rsid w:val="0081149D"/>
    <w:rsid w:val="00811F8B"/>
    <w:rsid w:val="00813F66"/>
    <w:rsid w:val="00816377"/>
    <w:rsid w:val="00816E6B"/>
    <w:rsid w:val="008213C1"/>
    <w:rsid w:val="008244AB"/>
    <w:rsid w:val="0083285D"/>
    <w:rsid w:val="00843AF0"/>
    <w:rsid w:val="00844E8D"/>
    <w:rsid w:val="00854586"/>
    <w:rsid w:val="0085713A"/>
    <w:rsid w:val="008625B8"/>
    <w:rsid w:val="00864730"/>
    <w:rsid w:val="00864B6F"/>
    <w:rsid w:val="00871DDE"/>
    <w:rsid w:val="008726AD"/>
    <w:rsid w:val="0087400A"/>
    <w:rsid w:val="00883E22"/>
    <w:rsid w:val="008844CB"/>
    <w:rsid w:val="00885741"/>
    <w:rsid w:val="00886DD4"/>
    <w:rsid w:val="00890482"/>
    <w:rsid w:val="00890B9A"/>
    <w:rsid w:val="00892BDD"/>
    <w:rsid w:val="008A6939"/>
    <w:rsid w:val="008A6C0F"/>
    <w:rsid w:val="008B68FC"/>
    <w:rsid w:val="008C042C"/>
    <w:rsid w:val="008D0C35"/>
    <w:rsid w:val="008D5120"/>
    <w:rsid w:val="008D6744"/>
    <w:rsid w:val="008D72B3"/>
    <w:rsid w:val="008E3618"/>
    <w:rsid w:val="008E3C66"/>
    <w:rsid w:val="008E5321"/>
    <w:rsid w:val="008F20AB"/>
    <w:rsid w:val="008F59ED"/>
    <w:rsid w:val="00901255"/>
    <w:rsid w:val="00903801"/>
    <w:rsid w:val="009050E1"/>
    <w:rsid w:val="0091415A"/>
    <w:rsid w:val="00914D6F"/>
    <w:rsid w:val="00927FC7"/>
    <w:rsid w:val="0093091C"/>
    <w:rsid w:val="009362F7"/>
    <w:rsid w:val="00937108"/>
    <w:rsid w:val="00953AFB"/>
    <w:rsid w:val="0095545C"/>
    <w:rsid w:val="009706B7"/>
    <w:rsid w:val="00981918"/>
    <w:rsid w:val="00985E6C"/>
    <w:rsid w:val="00986BE6"/>
    <w:rsid w:val="00986D6B"/>
    <w:rsid w:val="00992DA0"/>
    <w:rsid w:val="009A344D"/>
    <w:rsid w:val="009B30D9"/>
    <w:rsid w:val="009B4BFD"/>
    <w:rsid w:val="009B60AF"/>
    <w:rsid w:val="009C12FA"/>
    <w:rsid w:val="009C48E8"/>
    <w:rsid w:val="009C5D94"/>
    <w:rsid w:val="009C624D"/>
    <w:rsid w:val="009C761B"/>
    <w:rsid w:val="009D01D5"/>
    <w:rsid w:val="009D1F91"/>
    <w:rsid w:val="009E1699"/>
    <w:rsid w:val="009F373D"/>
    <w:rsid w:val="009F3D15"/>
    <w:rsid w:val="009F3D22"/>
    <w:rsid w:val="009F3F0C"/>
    <w:rsid w:val="009F696B"/>
    <w:rsid w:val="00A034A7"/>
    <w:rsid w:val="00A05306"/>
    <w:rsid w:val="00A11AC7"/>
    <w:rsid w:val="00A1506C"/>
    <w:rsid w:val="00A2078E"/>
    <w:rsid w:val="00A20C20"/>
    <w:rsid w:val="00A26C5A"/>
    <w:rsid w:val="00A30D6A"/>
    <w:rsid w:val="00A32144"/>
    <w:rsid w:val="00A358A6"/>
    <w:rsid w:val="00A3593E"/>
    <w:rsid w:val="00A36235"/>
    <w:rsid w:val="00A376A9"/>
    <w:rsid w:val="00A37790"/>
    <w:rsid w:val="00A408AE"/>
    <w:rsid w:val="00A41867"/>
    <w:rsid w:val="00A43616"/>
    <w:rsid w:val="00A5258F"/>
    <w:rsid w:val="00A55756"/>
    <w:rsid w:val="00A72F3E"/>
    <w:rsid w:val="00A75EA6"/>
    <w:rsid w:val="00A80DFB"/>
    <w:rsid w:val="00A8430A"/>
    <w:rsid w:val="00A8438A"/>
    <w:rsid w:val="00A84DC8"/>
    <w:rsid w:val="00A85A4A"/>
    <w:rsid w:val="00A879A5"/>
    <w:rsid w:val="00A87A01"/>
    <w:rsid w:val="00A90C46"/>
    <w:rsid w:val="00A95304"/>
    <w:rsid w:val="00AA2406"/>
    <w:rsid w:val="00AA73E9"/>
    <w:rsid w:val="00AC108C"/>
    <w:rsid w:val="00AC114E"/>
    <w:rsid w:val="00AC236D"/>
    <w:rsid w:val="00AD0177"/>
    <w:rsid w:val="00AD0231"/>
    <w:rsid w:val="00AD5EF5"/>
    <w:rsid w:val="00AE77D9"/>
    <w:rsid w:val="00AF2259"/>
    <w:rsid w:val="00AF412F"/>
    <w:rsid w:val="00B040A2"/>
    <w:rsid w:val="00B06918"/>
    <w:rsid w:val="00B070CF"/>
    <w:rsid w:val="00B0754A"/>
    <w:rsid w:val="00B1580E"/>
    <w:rsid w:val="00B22B5B"/>
    <w:rsid w:val="00B22E3B"/>
    <w:rsid w:val="00B32E1F"/>
    <w:rsid w:val="00B333AF"/>
    <w:rsid w:val="00B4137C"/>
    <w:rsid w:val="00B50B7A"/>
    <w:rsid w:val="00B525CD"/>
    <w:rsid w:val="00B625B1"/>
    <w:rsid w:val="00B65C08"/>
    <w:rsid w:val="00B749C7"/>
    <w:rsid w:val="00B77B34"/>
    <w:rsid w:val="00B80E25"/>
    <w:rsid w:val="00B85425"/>
    <w:rsid w:val="00B860D9"/>
    <w:rsid w:val="00B879A6"/>
    <w:rsid w:val="00B93C69"/>
    <w:rsid w:val="00B93C6B"/>
    <w:rsid w:val="00B94C8C"/>
    <w:rsid w:val="00BA57B6"/>
    <w:rsid w:val="00BB386F"/>
    <w:rsid w:val="00BB6A31"/>
    <w:rsid w:val="00BB6BE4"/>
    <w:rsid w:val="00BC1C17"/>
    <w:rsid w:val="00BD1F6F"/>
    <w:rsid w:val="00BD4329"/>
    <w:rsid w:val="00BD59DB"/>
    <w:rsid w:val="00BE7BD7"/>
    <w:rsid w:val="00BF4F47"/>
    <w:rsid w:val="00BF6224"/>
    <w:rsid w:val="00BF78E7"/>
    <w:rsid w:val="00C00B32"/>
    <w:rsid w:val="00C04019"/>
    <w:rsid w:val="00C05001"/>
    <w:rsid w:val="00C06946"/>
    <w:rsid w:val="00C31770"/>
    <w:rsid w:val="00C32919"/>
    <w:rsid w:val="00C40355"/>
    <w:rsid w:val="00C4113A"/>
    <w:rsid w:val="00C44B13"/>
    <w:rsid w:val="00C44BCA"/>
    <w:rsid w:val="00C505D9"/>
    <w:rsid w:val="00C535F3"/>
    <w:rsid w:val="00C63EFA"/>
    <w:rsid w:val="00C81C17"/>
    <w:rsid w:val="00C846D9"/>
    <w:rsid w:val="00C85F6A"/>
    <w:rsid w:val="00CA6836"/>
    <w:rsid w:val="00CA7A05"/>
    <w:rsid w:val="00CB2567"/>
    <w:rsid w:val="00CB4911"/>
    <w:rsid w:val="00CC0205"/>
    <w:rsid w:val="00CC0518"/>
    <w:rsid w:val="00CC2643"/>
    <w:rsid w:val="00CC7C88"/>
    <w:rsid w:val="00CD1685"/>
    <w:rsid w:val="00CD1FE4"/>
    <w:rsid w:val="00CE0A7B"/>
    <w:rsid w:val="00CE3621"/>
    <w:rsid w:val="00CE3BBA"/>
    <w:rsid w:val="00CE7F97"/>
    <w:rsid w:val="00CF577A"/>
    <w:rsid w:val="00D01F4C"/>
    <w:rsid w:val="00D031C9"/>
    <w:rsid w:val="00D15428"/>
    <w:rsid w:val="00D3640E"/>
    <w:rsid w:val="00D36755"/>
    <w:rsid w:val="00D4393E"/>
    <w:rsid w:val="00D4451F"/>
    <w:rsid w:val="00D44619"/>
    <w:rsid w:val="00D449CC"/>
    <w:rsid w:val="00D4610C"/>
    <w:rsid w:val="00D478B6"/>
    <w:rsid w:val="00D50845"/>
    <w:rsid w:val="00D50B35"/>
    <w:rsid w:val="00D53A28"/>
    <w:rsid w:val="00D544C7"/>
    <w:rsid w:val="00D5637B"/>
    <w:rsid w:val="00D565BB"/>
    <w:rsid w:val="00D62577"/>
    <w:rsid w:val="00D63EE7"/>
    <w:rsid w:val="00D67144"/>
    <w:rsid w:val="00D70C98"/>
    <w:rsid w:val="00D76410"/>
    <w:rsid w:val="00D8174B"/>
    <w:rsid w:val="00D951B2"/>
    <w:rsid w:val="00D956E5"/>
    <w:rsid w:val="00DB422F"/>
    <w:rsid w:val="00DB4243"/>
    <w:rsid w:val="00DB5458"/>
    <w:rsid w:val="00DB7551"/>
    <w:rsid w:val="00DC1C2F"/>
    <w:rsid w:val="00DC49F6"/>
    <w:rsid w:val="00DC4F4D"/>
    <w:rsid w:val="00DD0F50"/>
    <w:rsid w:val="00DF18F0"/>
    <w:rsid w:val="00DF72B0"/>
    <w:rsid w:val="00E02080"/>
    <w:rsid w:val="00E02867"/>
    <w:rsid w:val="00E036AD"/>
    <w:rsid w:val="00E059E4"/>
    <w:rsid w:val="00E22F82"/>
    <w:rsid w:val="00E23A53"/>
    <w:rsid w:val="00E24804"/>
    <w:rsid w:val="00E27CE0"/>
    <w:rsid w:val="00E3143A"/>
    <w:rsid w:val="00E33051"/>
    <w:rsid w:val="00E40E13"/>
    <w:rsid w:val="00E42D51"/>
    <w:rsid w:val="00E430EB"/>
    <w:rsid w:val="00E441B1"/>
    <w:rsid w:val="00E446F6"/>
    <w:rsid w:val="00E51778"/>
    <w:rsid w:val="00E52E5E"/>
    <w:rsid w:val="00E53D19"/>
    <w:rsid w:val="00E5450C"/>
    <w:rsid w:val="00E56EB1"/>
    <w:rsid w:val="00E57FE8"/>
    <w:rsid w:val="00E60810"/>
    <w:rsid w:val="00E60937"/>
    <w:rsid w:val="00E645FD"/>
    <w:rsid w:val="00E656B5"/>
    <w:rsid w:val="00E66AD2"/>
    <w:rsid w:val="00E71219"/>
    <w:rsid w:val="00E72C8B"/>
    <w:rsid w:val="00E73D97"/>
    <w:rsid w:val="00E76484"/>
    <w:rsid w:val="00E77188"/>
    <w:rsid w:val="00E77A89"/>
    <w:rsid w:val="00E83E91"/>
    <w:rsid w:val="00E84C5A"/>
    <w:rsid w:val="00E8521A"/>
    <w:rsid w:val="00E8541B"/>
    <w:rsid w:val="00EA38C1"/>
    <w:rsid w:val="00EA5345"/>
    <w:rsid w:val="00ED4481"/>
    <w:rsid w:val="00ED5CD9"/>
    <w:rsid w:val="00EE0DCD"/>
    <w:rsid w:val="00EE2D7A"/>
    <w:rsid w:val="00EE30F9"/>
    <w:rsid w:val="00EE4B90"/>
    <w:rsid w:val="00EE66DF"/>
    <w:rsid w:val="00EE7182"/>
    <w:rsid w:val="00EF21FF"/>
    <w:rsid w:val="00EF3096"/>
    <w:rsid w:val="00EF4AF0"/>
    <w:rsid w:val="00EF60F6"/>
    <w:rsid w:val="00F03996"/>
    <w:rsid w:val="00F216AF"/>
    <w:rsid w:val="00F22FE2"/>
    <w:rsid w:val="00F234E4"/>
    <w:rsid w:val="00F2495C"/>
    <w:rsid w:val="00F24C39"/>
    <w:rsid w:val="00F25B0F"/>
    <w:rsid w:val="00F324B6"/>
    <w:rsid w:val="00F451E5"/>
    <w:rsid w:val="00F454E4"/>
    <w:rsid w:val="00F54DF2"/>
    <w:rsid w:val="00F55B2F"/>
    <w:rsid w:val="00F576A5"/>
    <w:rsid w:val="00F601E9"/>
    <w:rsid w:val="00F614DB"/>
    <w:rsid w:val="00F660F1"/>
    <w:rsid w:val="00F67EA0"/>
    <w:rsid w:val="00F71473"/>
    <w:rsid w:val="00F83046"/>
    <w:rsid w:val="00F842CD"/>
    <w:rsid w:val="00F87389"/>
    <w:rsid w:val="00F91DA6"/>
    <w:rsid w:val="00F96A6E"/>
    <w:rsid w:val="00FA64D2"/>
    <w:rsid w:val="00FB3786"/>
    <w:rsid w:val="00FC3E70"/>
    <w:rsid w:val="00FC7FBA"/>
    <w:rsid w:val="00FD2520"/>
    <w:rsid w:val="00FD3D2F"/>
    <w:rsid w:val="00FD6CC2"/>
    <w:rsid w:val="00FE3604"/>
    <w:rsid w:val="00FE43A5"/>
    <w:rsid w:val="00FE6E29"/>
    <w:rsid w:val="00FF4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1777"/>
    <o:shapelayout v:ext="edit">
      <o:idmap v:ext="edit" data="1"/>
    </o:shapelayout>
  </w:shapeDefaults>
  <w:decimalSymbol w:val="."/>
  <w:listSeparator w:val=","/>
  <w14:docId w14:val="6F18B049"/>
  <w15:docId w15:val="{E3DEB574-8BC9-46BE-AB6D-ED838DDE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52"/>
      <w:ind w:left="82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F78E7"/>
    <w:rPr>
      <w:rFonts w:ascii="Calibri" w:eastAsia="Calibri" w:hAnsi="Calibri" w:cs="Calibri"/>
      <w:sz w:val="24"/>
      <w:szCs w:val="24"/>
    </w:rPr>
  </w:style>
  <w:style w:type="paragraph" w:styleId="Header">
    <w:name w:val="header"/>
    <w:basedOn w:val="Normal"/>
    <w:link w:val="HeaderChar"/>
    <w:uiPriority w:val="99"/>
    <w:unhideWhenUsed/>
    <w:rsid w:val="00BF78E7"/>
    <w:pPr>
      <w:tabs>
        <w:tab w:val="center" w:pos="4680"/>
        <w:tab w:val="right" w:pos="9360"/>
      </w:tabs>
    </w:pPr>
  </w:style>
  <w:style w:type="character" w:customStyle="1" w:styleId="HeaderChar">
    <w:name w:val="Header Char"/>
    <w:basedOn w:val="DefaultParagraphFont"/>
    <w:link w:val="Header"/>
    <w:uiPriority w:val="99"/>
    <w:rsid w:val="00BF78E7"/>
    <w:rPr>
      <w:rFonts w:ascii="Calibri" w:eastAsia="Calibri" w:hAnsi="Calibri" w:cs="Calibri"/>
    </w:rPr>
  </w:style>
  <w:style w:type="paragraph" w:styleId="Footer">
    <w:name w:val="footer"/>
    <w:basedOn w:val="Normal"/>
    <w:link w:val="FooterChar"/>
    <w:uiPriority w:val="99"/>
    <w:unhideWhenUsed/>
    <w:rsid w:val="00BF78E7"/>
    <w:pPr>
      <w:tabs>
        <w:tab w:val="center" w:pos="4680"/>
        <w:tab w:val="right" w:pos="9360"/>
      </w:tabs>
    </w:pPr>
  </w:style>
  <w:style w:type="character" w:customStyle="1" w:styleId="FooterChar">
    <w:name w:val="Footer Char"/>
    <w:basedOn w:val="DefaultParagraphFont"/>
    <w:link w:val="Footer"/>
    <w:uiPriority w:val="99"/>
    <w:rsid w:val="00BF78E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47743">
      <w:bodyDiv w:val="1"/>
      <w:marLeft w:val="0"/>
      <w:marRight w:val="0"/>
      <w:marTop w:val="0"/>
      <w:marBottom w:val="0"/>
      <w:divBdr>
        <w:top w:val="none" w:sz="0" w:space="0" w:color="auto"/>
        <w:left w:val="none" w:sz="0" w:space="0" w:color="auto"/>
        <w:bottom w:val="none" w:sz="0" w:space="0" w:color="auto"/>
        <w:right w:val="none" w:sz="0" w:space="0" w:color="auto"/>
      </w:divBdr>
    </w:div>
    <w:div w:id="1049770283">
      <w:bodyDiv w:val="1"/>
      <w:marLeft w:val="0"/>
      <w:marRight w:val="0"/>
      <w:marTop w:val="0"/>
      <w:marBottom w:val="0"/>
      <w:divBdr>
        <w:top w:val="none" w:sz="0" w:space="0" w:color="auto"/>
        <w:left w:val="none" w:sz="0" w:space="0" w:color="auto"/>
        <w:bottom w:val="none" w:sz="0" w:space="0" w:color="auto"/>
        <w:right w:val="none" w:sz="0" w:space="0" w:color="auto"/>
      </w:divBdr>
    </w:div>
    <w:div w:id="1271595183">
      <w:bodyDiv w:val="1"/>
      <w:marLeft w:val="0"/>
      <w:marRight w:val="0"/>
      <w:marTop w:val="0"/>
      <w:marBottom w:val="0"/>
      <w:divBdr>
        <w:top w:val="none" w:sz="0" w:space="0" w:color="auto"/>
        <w:left w:val="none" w:sz="0" w:space="0" w:color="auto"/>
        <w:bottom w:val="none" w:sz="0" w:space="0" w:color="auto"/>
        <w:right w:val="none" w:sz="0" w:space="0" w:color="auto"/>
      </w:divBdr>
    </w:div>
    <w:div w:id="1357387642">
      <w:bodyDiv w:val="1"/>
      <w:marLeft w:val="0"/>
      <w:marRight w:val="0"/>
      <w:marTop w:val="0"/>
      <w:marBottom w:val="0"/>
      <w:divBdr>
        <w:top w:val="none" w:sz="0" w:space="0" w:color="auto"/>
        <w:left w:val="none" w:sz="0" w:space="0" w:color="auto"/>
        <w:bottom w:val="none" w:sz="0" w:space="0" w:color="auto"/>
        <w:right w:val="none" w:sz="0" w:space="0" w:color="auto"/>
      </w:divBdr>
    </w:div>
    <w:div w:id="1997176568">
      <w:bodyDiv w:val="1"/>
      <w:marLeft w:val="0"/>
      <w:marRight w:val="0"/>
      <w:marTop w:val="0"/>
      <w:marBottom w:val="0"/>
      <w:divBdr>
        <w:top w:val="none" w:sz="0" w:space="0" w:color="auto"/>
        <w:left w:val="none" w:sz="0" w:space="0" w:color="auto"/>
        <w:bottom w:val="none" w:sz="0" w:space="0" w:color="auto"/>
        <w:right w:val="none" w:sz="0" w:space="0" w:color="auto"/>
      </w:divBdr>
    </w:div>
    <w:div w:id="2096239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82142-323A-4E5F-AFF9-737E50EA6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Pages>
  <Words>979</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Dwight Boddorf</dc:creator>
  <cp:lastModifiedBy>Jenifer Bailey</cp:lastModifiedBy>
  <cp:revision>3</cp:revision>
  <cp:lastPrinted>2025-12-09T15:51:00Z</cp:lastPrinted>
  <dcterms:created xsi:type="dcterms:W3CDTF">2025-12-09T12:11:00Z</dcterms:created>
  <dcterms:modified xsi:type="dcterms:W3CDTF">2025-12-09T15:52:00Z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for Microsoft 365</vt:lpwstr>
  </property>
  <property fmtid="{D5CDD505-2E9C-101B-9397-08002B2CF9AE}" pid="4" name="LastSaved">
    <vt:filetime>2022-03-30T00:00:00Z</vt:filetime>
  </property>
</Properties>
</file>